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30D8D">
      <w:pPr>
        <w:pStyle w:val="4"/>
        <w:keepNext w:val="0"/>
        <w:keepLines w:val="0"/>
        <w:pageBreakBefore w:val="0"/>
        <w:widowControl w:val="0"/>
        <w:suppressLineNumbers w:val="0"/>
        <w:suppressAutoHyphens w:val="0"/>
        <w:kinsoku/>
        <w:wordWrap/>
        <w:overflowPunct/>
        <w:topLinePunct w:val="0"/>
        <w:autoSpaceDE/>
        <w:autoSpaceDN/>
        <w:bidi w:val="0"/>
        <w:adjustRightInd w:val="0"/>
        <w:snapToGrid w:val="0"/>
        <w:spacing w:before="0" w:beforeAutospacing="0" w:after="0" w:afterAutospacing="0" w:line="600" w:lineRule="exact"/>
        <w:ind w:left="0" w:leftChars="0" w:right="0"/>
        <w:jc w:val="both"/>
        <w:textAlignment w:val="auto"/>
        <w:outlineLvl w:val="9"/>
        <w:rPr>
          <w:rFonts w:hint="default" w:ascii="Times New Roman" w:hAnsi="Times New Roman" w:eastAsia="黑体" w:cs="Times New Roman"/>
          <w:b w:val="0"/>
          <w:bCs w:val="0"/>
          <w:i w:val="0"/>
          <w:caps w:val="0"/>
          <w:vanish w:val="0"/>
          <w:color w:val="auto"/>
          <w:spacing w:val="0"/>
          <w:sz w:val="32"/>
          <w:szCs w:val="32"/>
          <w:u w:val="none"/>
          <w:shd w:val="clear" w:color="auto" w:fill="FFFFFF"/>
          <w:vertAlign w:val="baseline"/>
          <w:lang w:val="en-US" w:eastAsia="zh-CN"/>
        </w:rPr>
      </w:pPr>
      <w:r>
        <w:rPr>
          <w:rFonts w:hint="default" w:ascii="Times New Roman" w:hAnsi="Times New Roman" w:eastAsia="黑体" w:cs="Times New Roman"/>
          <w:b w:val="0"/>
          <w:bCs w:val="0"/>
          <w:i w:val="0"/>
          <w:caps w:val="0"/>
          <w:vanish w:val="0"/>
          <w:color w:val="auto"/>
          <w:spacing w:val="0"/>
          <w:sz w:val="32"/>
          <w:szCs w:val="32"/>
          <w:u w:val="none"/>
          <w:shd w:val="clear" w:color="auto" w:fill="FFFFFF"/>
          <w:vertAlign w:val="baseline"/>
          <w:lang w:val="en-US" w:eastAsia="zh-CN"/>
        </w:rPr>
        <w:t>附件2</w:t>
      </w:r>
    </w:p>
    <w:p w14:paraId="1E819FE0">
      <w:pPr>
        <w:pStyle w:val="4"/>
        <w:keepNext w:val="0"/>
        <w:keepLines w:val="0"/>
        <w:pageBreakBefore w:val="0"/>
        <w:widowControl w:val="0"/>
        <w:suppressLineNumbers w:val="0"/>
        <w:suppressAutoHyphens w:val="0"/>
        <w:kinsoku/>
        <w:wordWrap/>
        <w:overflowPunct/>
        <w:topLinePunct w:val="0"/>
        <w:autoSpaceDE/>
        <w:autoSpaceDN/>
        <w:bidi w:val="0"/>
        <w:adjustRightInd w:val="0"/>
        <w:snapToGrid w:val="0"/>
        <w:spacing w:before="0" w:beforeAutospacing="0" w:after="0" w:afterAutospacing="0" w:line="600" w:lineRule="exact"/>
        <w:ind w:left="0" w:leftChars="0" w:right="0"/>
        <w:jc w:val="center"/>
        <w:textAlignment w:val="auto"/>
        <w:outlineLvl w:val="9"/>
        <w:rPr>
          <w:rFonts w:hint="default" w:ascii="Times New Roman" w:hAnsi="Times New Roman" w:eastAsia="方正小标宋简体" w:cs="Times New Roman"/>
          <w:i w:val="0"/>
          <w:iCs w:val="0"/>
          <w:color w:val="000000"/>
          <w:kern w:val="0"/>
          <w:sz w:val="40"/>
          <w:szCs w:val="40"/>
          <w:u w:val="none"/>
          <w:lang w:val="en-US" w:eastAsia="zh-CN" w:bidi="ar"/>
        </w:rPr>
      </w:pPr>
      <w:r>
        <w:rPr>
          <w:rFonts w:hint="default" w:ascii="Times New Roman" w:hAnsi="Times New Roman" w:eastAsia="方正小标宋简体" w:cs="Times New Roman"/>
          <w:i w:val="0"/>
          <w:iCs w:val="0"/>
          <w:color w:val="000000"/>
          <w:kern w:val="0"/>
          <w:sz w:val="40"/>
          <w:szCs w:val="40"/>
          <w:u w:val="none"/>
          <w:lang w:val="en-US" w:eastAsia="zh-CN" w:bidi="ar"/>
        </w:rPr>
        <w:t>第二十一届中国国际中小企业博览会市州参加展会人员汇总表</w:t>
      </w:r>
    </w:p>
    <w:p w14:paraId="25B7601E">
      <w:pPr>
        <w:pStyle w:val="4"/>
        <w:keepNext w:val="0"/>
        <w:keepLines w:val="0"/>
        <w:pageBreakBefore w:val="0"/>
        <w:widowControl w:val="0"/>
        <w:suppressLineNumbers w:val="0"/>
        <w:suppressAutoHyphens w:val="0"/>
        <w:kinsoku/>
        <w:wordWrap/>
        <w:overflowPunct/>
        <w:topLinePunct w:val="0"/>
        <w:autoSpaceDE/>
        <w:autoSpaceDN/>
        <w:bidi w:val="0"/>
        <w:adjustRightInd w:val="0"/>
        <w:snapToGrid w:val="0"/>
        <w:spacing w:before="0" w:beforeAutospacing="0" w:after="0" w:afterAutospacing="0" w:line="600" w:lineRule="exact"/>
        <w:ind w:left="0" w:leftChars="0" w:right="0"/>
        <w:jc w:val="center"/>
        <w:textAlignment w:val="auto"/>
        <w:outlineLvl w:val="9"/>
        <w:rPr>
          <w:rFonts w:hint="default" w:ascii="Times New Roman" w:hAnsi="Times New Roman" w:eastAsia="方正小标宋简体" w:cs="Times New Roman"/>
          <w:i w:val="0"/>
          <w:iCs w:val="0"/>
          <w:color w:val="000000"/>
          <w:kern w:val="0"/>
          <w:sz w:val="40"/>
          <w:szCs w:val="40"/>
          <w:u w:val="none"/>
          <w:lang w:val="en-US" w:eastAsia="zh-CN" w:bidi="ar"/>
        </w:rPr>
      </w:pPr>
    </w:p>
    <w:tbl>
      <w:tblPr>
        <w:tblStyle w:val="5"/>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507"/>
        <w:gridCol w:w="875"/>
        <w:gridCol w:w="875"/>
        <w:gridCol w:w="875"/>
        <w:gridCol w:w="1507"/>
        <w:gridCol w:w="1684"/>
        <w:gridCol w:w="1270"/>
        <w:gridCol w:w="3245"/>
        <w:gridCol w:w="1460"/>
      </w:tblGrid>
      <w:tr w14:paraId="7354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0168607">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74CB8D">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38F86B">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BD85FB">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性别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9113BE">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职务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7AD11E">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联系电话</w:t>
            </w:r>
          </w:p>
        </w:tc>
        <w:tc>
          <w:tcPr>
            <w:tcW w:w="1684" w:type="dxa"/>
            <w:tcBorders>
              <w:top w:val="single" w:color="000000" w:sz="4" w:space="0"/>
              <w:left w:val="single" w:color="000000" w:sz="4" w:space="0"/>
              <w:bottom w:val="single" w:color="000000" w:sz="4" w:space="0"/>
              <w:right w:val="single" w:color="000000" w:sz="4" w:space="0"/>
            </w:tcBorders>
            <w:noWrap w:val="0"/>
            <w:vAlign w:val="center"/>
          </w:tcPr>
          <w:p w14:paraId="3BC0EB79">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是否需要</w:t>
            </w:r>
            <w:r>
              <w:rPr>
                <w:rFonts w:hint="default" w:ascii="Times New Roman" w:hAnsi="Times New Roman" w:eastAsia="黑体" w:cs="Times New Roman"/>
                <w:i w:val="0"/>
                <w:iCs w:val="0"/>
                <w:color w:val="000000"/>
                <w:kern w:val="0"/>
                <w:sz w:val="28"/>
                <w:szCs w:val="28"/>
                <w:u w:val="none"/>
                <w:lang w:val="en-US" w:eastAsia="zh-CN" w:bidi="ar"/>
              </w:rPr>
              <w:br w:type="textWrapping"/>
            </w:r>
            <w:r>
              <w:rPr>
                <w:rFonts w:hint="default" w:ascii="Times New Roman" w:hAnsi="Times New Roman" w:eastAsia="黑体" w:cs="Times New Roman"/>
                <w:i w:val="0"/>
                <w:iCs w:val="0"/>
                <w:color w:val="000000"/>
                <w:kern w:val="0"/>
                <w:sz w:val="28"/>
                <w:szCs w:val="28"/>
                <w:u w:val="none"/>
                <w:lang w:val="en-US" w:eastAsia="zh-CN" w:bidi="ar"/>
              </w:rPr>
              <w:t>安排住宿</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50DDC3F7">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房间</w:t>
            </w:r>
            <w:r>
              <w:rPr>
                <w:rFonts w:hint="default" w:ascii="Times New Roman" w:hAnsi="Times New Roman" w:eastAsia="黑体" w:cs="Times New Roman"/>
                <w:i w:val="0"/>
                <w:iCs w:val="0"/>
                <w:color w:val="000000"/>
                <w:kern w:val="0"/>
                <w:sz w:val="28"/>
                <w:szCs w:val="28"/>
                <w:u w:val="none"/>
                <w:lang w:val="en-US" w:eastAsia="zh-CN" w:bidi="ar"/>
              </w:rPr>
              <w:br w:type="textWrapping"/>
            </w:r>
            <w:r>
              <w:rPr>
                <w:rFonts w:hint="default" w:ascii="Times New Roman" w:hAnsi="Times New Roman" w:eastAsia="黑体" w:cs="Times New Roman"/>
                <w:i w:val="0"/>
                <w:iCs w:val="0"/>
                <w:color w:val="000000"/>
                <w:kern w:val="0"/>
                <w:sz w:val="28"/>
                <w:szCs w:val="28"/>
                <w:u w:val="none"/>
                <w:lang w:val="en-US" w:eastAsia="zh-CN" w:bidi="ar"/>
              </w:rPr>
              <w:t>类型</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69395465">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kern w:val="0"/>
                <w:sz w:val="28"/>
                <w:szCs w:val="28"/>
                <w:u w:val="none"/>
                <w:lang w:val="en-US" w:eastAsia="zh-CN" w:bidi="ar"/>
              </w:rPr>
            </w:pPr>
            <w:r>
              <w:rPr>
                <w:rFonts w:hint="default" w:ascii="Times New Roman" w:hAnsi="Times New Roman" w:eastAsia="黑体" w:cs="Times New Roman"/>
                <w:i w:val="0"/>
                <w:iCs w:val="0"/>
                <w:color w:val="000000"/>
                <w:kern w:val="0"/>
                <w:sz w:val="28"/>
                <w:szCs w:val="28"/>
                <w:u w:val="none"/>
                <w:lang w:val="en-US" w:eastAsia="zh-CN" w:bidi="ar"/>
              </w:rPr>
              <w:t>房间数量（间）</w:t>
            </w:r>
            <w:r>
              <w:rPr>
                <w:rFonts w:hint="default" w:ascii="Times New Roman" w:hAnsi="Times New Roman" w:eastAsia="黑体" w:cs="Times New Roman"/>
                <w:i w:val="0"/>
                <w:iCs w:val="0"/>
                <w:color w:val="000000"/>
                <w:kern w:val="0"/>
                <w:sz w:val="28"/>
                <w:szCs w:val="28"/>
                <w:u w:val="none"/>
                <w:lang w:val="en-US" w:eastAsia="zh-CN" w:bidi="ar"/>
              </w:rPr>
              <w:br w:type="textWrapping"/>
            </w:r>
            <w:r>
              <w:rPr>
                <w:rFonts w:hint="default" w:ascii="Times New Roman" w:hAnsi="Times New Roman" w:eastAsia="黑体" w:cs="Times New Roman"/>
                <w:i w:val="0"/>
                <w:iCs w:val="0"/>
                <w:color w:val="000000"/>
                <w:kern w:val="0"/>
                <w:sz w:val="28"/>
                <w:szCs w:val="28"/>
                <w:u w:val="none"/>
                <w:lang w:val="en-US" w:eastAsia="zh-CN" w:bidi="ar"/>
              </w:rPr>
              <w:t>（如单人接受拼住，</w:t>
            </w:r>
          </w:p>
          <w:p w14:paraId="647B5A02">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数量填写0.5）</w:t>
            </w: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1AC3D648">
            <w:pPr>
              <w:keepNext w:val="0"/>
              <w:keepLines w:val="0"/>
              <w:widowControl/>
              <w:suppressLineNumbers w:val="0"/>
              <w:spacing w:line="36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预计入住时间</w:t>
            </w:r>
          </w:p>
        </w:tc>
      </w:tr>
      <w:tr w14:paraId="03DA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4ECFA205">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366420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571FA8C">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BDFDBD2">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E3AD0A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A5852E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A495F8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2063CF0">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4686FDD4">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72121046">
            <w:pPr>
              <w:spacing w:line="360" w:lineRule="exact"/>
              <w:rPr>
                <w:rFonts w:hint="default" w:ascii="Times New Roman" w:hAnsi="Times New Roman" w:eastAsia="仿宋_GB2312" w:cs="Times New Roman"/>
                <w:i w:val="0"/>
                <w:iCs w:val="0"/>
                <w:color w:val="000000"/>
                <w:sz w:val="28"/>
                <w:szCs w:val="28"/>
                <w:u w:val="none"/>
              </w:rPr>
            </w:pPr>
          </w:p>
        </w:tc>
      </w:tr>
      <w:tr w14:paraId="4F0E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6CAF7288">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313F9AA">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40F56C2">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80EAC66">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1F7B6AB">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E2F7E8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5FE4EA62">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FF2F94F">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140C77D5">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53DE2F06">
            <w:pPr>
              <w:spacing w:line="360" w:lineRule="exact"/>
              <w:rPr>
                <w:rFonts w:hint="default" w:ascii="Times New Roman" w:hAnsi="Times New Roman" w:eastAsia="仿宋_GB2312" w:cs="Times New Roman"/>
                <w:i w:val="0"/>
                <w:iCs w:val="0"/>
                <w:color w:val="000000"/>
                <w:sz w:val="28"/>
                <w:szCs w:val="28"/>
                <w:u w:val="none"/>
              </w:rPr>
            </w:pPr>
          </w:p>
        </w:tc>
      </w:tr>
      <w:tr w14:paraId="5C7C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6BF6C84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8EFC977">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F1A0AE9">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6F06B72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599D0BCF">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5C9FD0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837D8FD">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2C6A2F1">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548CB817">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1B01D7EA">
            <w:pPr>
              <w:spacing w:line="360" w:lineRule="exact"/>
              <w:rPr>
                <w:rFonts w:hint="default" w:ascii="Times New Roman" w:hAnsi="Times New Roman" w:eastAsia="仿宋_GB2312" w:cs="Times New Roman"/>
                <w:i w:val="0"/>
                <w:iCs w:val="0"/>
                <w:color w:val="000000"/>
                <w:sz w:val="28"/>
                <w:szCs w:val="28"/>
                <w:u w:val="none"/>
              </w:rPr>
            </w:pPr>
          </w:p>
        </w:tc>
      </w:tr>
      <w:tr w14:paraId="0A41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69A1525B">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794B5D0">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25B463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46124E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D382A26">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61842B1">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D6E4FF7">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BB168FA">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60F2A997">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114B8437">
            <w:pPr>
              <w:spacing w:line="360" w:lineRule="exact"/>
              <w:rPr>
                <w:rFonts w:hint="default" w:ascii="Times New Roman" w:hAnsi="Times New Roman" w:eastAsia="仿宋_GB2312" w:cs="Times New Roman"/>
                <w:i w:val="0"/>
                <w:iCs w:val="0"/>
                <w:color w:val="000000"/>
                <w:sz w:val="28"/>
                <w:szCs w:val="28"/>
                <w:u w:val="none"/>
              </w:rPr>
            </w:pPr>
          </w:p>
        </w:tc>
      </w:tr>
      <w:tr w14:paraId="70F8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76E1324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AAC5F4F">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A132341">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7242B32">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188123F">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981A899">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5406B8E1">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5F836233">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38C61319">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286390BB">
            <w:pPr>
              <w:spacing w:line="360" w:lineRule="exact"/>
              <w:rPr>
                <w:rFonts w:hint="default" w:ascii="Times New Roman" w:hAnsi="Times New Roman" w:eastAsia="仿宋_GB2312" w:cs="Times New Roman"/>
                <w:i w:val="0"/>
                <w:iCs w:val="0"/>
                <w:color w:val="000000"/>
                <w:sz w:val="28"/>
                <w:szCs w:val="28"/>
                <w:u w:val="none"/>
              </w:rPr>
            </w:pPr>
          </w:p>
        </w:tc>
      </w:tr>
      <w:tr w14:paraId="4CE4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2F7E9DF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67BEE35">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223D9BC">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3CC79A0">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1D9A14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6322A74">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4BDD88A">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2B2E776">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4205D121">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53AB4E35">
            <w:pPr>
              <w:spacing w:line="360" w:lineRule="exact"/>
              <w:rPr>
                <w:rFonts w:hint="default" w:ascii="Times New Roman" w:hAnsi="Times New Roman" w:eastAsia="仿宋_GB2312" w:cs="Times New Roman"/>
                <w:i w:val="0"/>
                <w:iCs w:val="0"/>
                <w:color w:val="000000"/>
                <w:sz w:val="28"/>
                <w:szCs w:val="28"/>
                <w:u w:val="none"/>
              </w:rPr>
            </w:pPr>
          </w:p>
        </w:tc>
      </w:tr>
      <w:tr w14:paraId="470B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18B2B4EB">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E8406E0">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24735A98">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B618245">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008393D7">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AEB051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38D712A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6CDF92E0">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277BD467">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32DD6038">
            <w:pPr>
              <w:spacing w:line="360" w:lineRule="exact"/>
              <w:rPr>
                <w:rFonts w:hint="default" w:ascii="Times New Roman" w:hAnsi="Times New Roman" w:eastAsia="仿宋_GB2312" w:cs="Times New Roman"/>
                <w:i w:val="0"/>
                <w:iCs w:val="0"/>
                <w:color w:val="000000"/>
                <w:sz w:val="28"/>
                <w:szCs w:val="28"/>
                <w:u w:val="none"/>
              </w:rPr>
            </w:pPr>
          </w:p>
        </w:tc>
      </w:tr>
      <w:tr w14:paraId="08CD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noWrap/>
            <w:vAlign w:val="center"/>
          </w:tcPr>
          <w:p w14:paraId="74C2D11A">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E7F4B70">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83D69F3">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271418E">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EF82430">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1A64DDCA">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46BF90D7">
            <w:pPr>
              <w:spacing w:line="360" w:lineRule="exact"/>
              <w:jc w:val="center"/>
              <w:rPr>
                <w:rFonts w:hint="default" w:ascii="Times New Roman" w:hAnsi="Times New Roman" w:eastAsia="仿宋_GB2312" w:cs="Times New Roman"/>
                <w:i w:val="0"/>
                <w:iCs w:val="0"/>
                <w:color w:val="000000"/>
                <w:sz w:val="28"/>
                <w:szCs w:val="28"/>
                <w:u w:val="none"/>
              </w:rPr>
            </w:pPr>
          </w:p>
        </w:tc>
        <w:tc>
          <w:tcPr>
            <w:tcW w:w="0" w:type="auto"/>
            <w:noWrap/>
            <w:vAlign w:val="center"/>
          </w:tcPr>
          <w:p w14:paraId="70C70AE6">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6BCDC014">
            <w:pPr>
              <w:spacing w:line="360" w:lineRule="exact"/>
              <w:rPr>
                <w:rFonts w:hint="default" w:ascii="Times New Roman" w:hAnsi="Times New Roman" w:eastAsia="仿宋_GB2312" w:cs="Times New Roman"/>
                <w:i w:val="0"/>
                <w:iCs w:val="0"/>
                <w:color w:val="000000"/>
                <w:sz w:val="28"/>
                <w:szCs w:val="28"/>
                <w:u w:val="none"/>
              </w:rPr>
            </w:pPr>
          </w:p>
        </w:tc>
        <w:tc>
          <w:tcPr>
            <w:tcW w:w="0" w:type="auto"/>
            <w:noWrap/>
            <w:vAlign w:val="center"/>
          </w:tcPr>
          <w:p w14:paraId="7083B7D6">
            <w:pPr>
              <w:spacing w:line="360" w:lineRule="exact"/>
              <w:rPr>
                <w:rFonts w:hint="default" w:ascii="Times New Roman" w:hAnsi="Times New Roman" w:eastAsia="仿宋_GB2312" w:cs="Times New Roman"/>
                <w:i w:val="0"/>
                <w:iCs w:val="0"/>
                <w:color w:val="000000"/>
                <w:sz w:val="28"/>
                <w:szCs w:val="28"/>
                <w:u w:val="none"/>
              </w:rPr>
            </w:pPr>
          </w:p>
        </w:tc>
      </w:tr>
    </w:tbl>
    <w:p w14:paraId="2FD1CEE0">
      <w:pPr>
        <w:pStyle w:val="4"/>
        <w:keepNext w:val="0"/>
        <w:keepLines w:val="0"/>
        <w:pageBreakBefore w:val="0"/>
        <w:widowControl w:val="0"/>
        <w:suppressLineNumbers w:val="0"/>
        <w:suppressAutoHyphens w:val="0"/>
        <w:kinsoku/>
        <w:wordWrap/>
        <w:overflowPunct/>
        <w:topLinePunct w:val="0"/>
        <w:autoSpaceDE/>
        <w:autoSpaceDN/>
        <w:bidi w:val="0"/>
        <w:adjustRightInd w:val="0"/>
        <w:snapToGrid w:val="0"/>
        <w:spacing w:before="0" w:beforeAutospacing="0" w:after="0" w:afterAutospacing="0" w:line="360" w:lineRule="exact"/>
        <w:ind w:left="0" w:leftChars="0" w:right="0"/>
        <w:jc w:val="both"/>
        <w:textAlignment w:val="auto"/>
        <w:outlineLvl w:val="9"/>
        <w:rPr>
          <w:rFonts w:hint="default" w:ascii="Times New Roman" w:hAnsi="Times New Roman" w:eastAsia="黑体" w:cs="Times New Roman"/>
          <w:b w:val="0"/>
          <w:bCs w:val="0"/>
          <w:i w:val="0"/>
          <w:caps w:val="0"/>
          <w:vanish w:val="0"/>
          <w:color w:val="auto"/>
          <w:spacing w:val="0"/>
          <w:sz w:val="28"/>
          <w:szCs w:val="28"/>
          <w:u w:val="none"/>
          <w:shd w:val="clear" w:color="auto" w:fill="FFFFFF"/>
          <w:vertAlign w:val="baseli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有关说明：</w:t>
      </w:r>
      <w:r>
        <w:rPr>
          <w:rFonts w:hint="default" w:ascii="Times New Roman" w:hAnsi="Times New Roman" w:eastAsia="仿宋_GB2312" w:cs="Times New Roman"/>
          <w:i w:val="0"/>
          <w:iCs w:val="0"/>
          <w:color w:val="000000"/>
          <w:kern w:val="0"/>
          <w:sz w:val="28"/>
          <w:szCs w:val="28"/>
          <w:u w:val="none"/>
          <w:lang w:val="en-US" w:eastAsia="zh-CN" w:bidi="ar"/>
        </w:rPr>
        <w:br w:type="textWrapping"/>
      </w:r>
      <w:r>
        <w:rPr>
          <w:rFonts w:hint="default" w:ascii="Times New Roman" w:hAnsi="Times New Roman" w:eastAsia="仿宋_GB2312" w:cs="Times New Roman"/>
          <w:i w:val="0"/>
          <w:iCs w:val="0"/>
          <w:color w:val="000000"/>
          <w:kern w:val="0"/>
          <w:sz w:val="28"/>
          <w:szCs w:val="28"/>
          <w:u w:val="none"/>
          <w:lang w:val="en-US" w:eastAsia="zh-CN" w:bidi="ar"/>
        </w:rPr>
        <w:t>1、每家单位（企业）原则上最多可填报2位参加展会人员，湖南团工作组负责展会期间参加展会人员指定酒店至会展中心往返的接驳安排。</w:t>
      </w:r>
      <w:r>
        <w:rPr>
          <w:rFonts w:hint="default" w:ascii="Times New Roman" w:hAnsi="Times New Roman" w:eastAsia="仿宋_GB2312" w:cs="Times New Roman"/>
          <w:i w:val="0"/>
          <w:iCs w:val="0"/>
          <w:color w:val="000000"/>
          <w:kern w:val="0"/>
          <w:sz w:val="28"/>
          <w:szCs w:val="28"/>
          <w:u w:val="none"/>
          <w:lang w:val="en-US" w:eastAsia="zh-CN" w:bidi="ar"/>
        </w:rPr>
        <w:br w:type="textWrapping"/>
      </w:r>
      <w:r>
        <w:rPr>
          <w:rFonts w:hint="default" w:ascii="Times New Roman" w:hAnsi="Times New Roman" w:eastAsia="仿宋_GB2312" w:cs="Times New Roman"/>
          <w:i w:val="0"/>
          <w:iCs w:val="0"/>
          <w:color w:val="000000"/>
          <w:kern w:val="0"/>
          <w:sz w:val="28"/>
          <w:szCs w:val="28"/>
          <w:u w:val="none"/>
          <w:lang w:val="en-US" w:eastAsia="zh-CN" w:bidi="ar"/>
        </w:rPr>
        <w:t>2、湖南团工作组统一预留的酒店房间，食宿费用由参加展会单位（企业）自行承担。如有其他住宿安排，请在住宿栏填“否”，工作组不负责接驳安排。</w:t>
      </w:r>
      <w:r>
        <w:rPr>
          <w:rFonts w:hint="default" w:ascii="Times New Roman" w:hAnsi="Times New Roman" w:eastAsia="仿宋_GB2312" w:cs="Times New Roman"/>
          <w:i w:val="0"/>
          <w:iCs w:val="0"/>
          <w:color w:val="000000"/>
          <w:kern w:val="0"/>
          <w:sz w:val="28"/>
          <w:szCs w:val="28"/>
          <w:u w:val="none"/>
          <w:lang w:val="en-US" w:eastAsia="zh-CN" w:bidi="ar"/>
        </w:rPr>
        <w:br w:type="textWrapping"/>
      </w:r>
      <w:r>
        <w:rPr>
          <w:rFonts w:hint="default" w:ascii="Times New Roman" w:hAnsi="Times New Roman" w:eastAsia="仿宋_GB2312" w:cs="Times New Roman"/>
          <w:i w:val="0"/>
          <w:iCs w:val="0"/>
          <w:color w:val="000000"/>
          <w:kern w:val="0"/>
          <w:sz w:val="28"/>
          <w:szCs w:val="28"/>
          <w:u w:val="none"/>
          <w:lang w:val="en-US" w:eastAsia="zh-CN" w:bidi="ar"/>
        </w:rPr>
        <w:t>3、预留酒店提供大床房、双床房（大床、双床房参考价420元/间）。</w:t>
      </w:r>
    </w:p>
    <w:p w14:paraId="30822FD4">
      <w:bookmarkStart w:id="0" w:name="_GoBack"/>
      <w:bookmarkEnd w:id="0"/>
    </w:p>
    <w:sectPr>
      <w:pgSz w:w="16838" w:h="11906" w:orient="landscape"/>
      <w:pgMar w:top="2098" w:right="1247" w:bottom="1417" w:left="1587" w:header="964" w:footer="10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23981C8C"/>
    <w:rsid w:val="23981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keepNext w:val="0"/>
      <w:keepLines w:val="0"/>
      <w:widowControl w:val="0"/>
      <w:suppressLineNumbers w:val="0"/>
      <w:spacing w:before="100" w:beforeAutospacing="1" w:after="100" w:afterAutospacing="1" w:line="240" w:lineRule="auto"/>
      <w:ind w:left="0" w:right="0" w:firstLine="0"/>
      <w:jc w:val="left"/>
    </w:pPr>
    <w:rPr>
      <w:rFonts w:hint="eastAsia" w:ascii="宋体" w:hAnsi="宋体" w:eastAsia="宋体" w:cs="宋体"/>
      <w:kern w:val="2"/>
      <w:sz w:val="24"/>
      <w:szCs w:val="28"/>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2026-08-13T02:57:00Z</dcterms:created>
  <dc:creator>杨祖德</dc:creator>
  <cp:lastModifiedBy>杨祖德</cp:lastModifiedBy>
  <dcterms:modified xsi:type="dcterms:W3CDTF">2026-08-13T02:57:36Z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BAE073326B014C309D24005952C81127_11</vt:lpwstr>
  </property>
</Properties>
</file>