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6D5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Autospacing="0" w:line="600" w:lineRule="exact"/>
        <w:ind w:right="0" w:firstLine="0" w:firstLineChars="0"/>
        <w:jc w:val="left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附件1</w:t>
      </w:r>
    </w:p>
    <w:p w14:paraId="3EF602E8">
      <w:pPr>
        <w:spacing w:line="600" w:lineRule="exact"/>
        <w:ind w:firstLine="0" w:firstLineChars="0"/>
        <w:jc w:val="center"/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</w:pPr>
    </w:p>
    <w:p w14:paraId="588523F3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湖南省人工智能高质量行业数据集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语料库、</w:t>
      </w:r>
    </w:p>
    <w:p w14:paraId="2F82AA3F">
      <w:pPr>
        <w:spacing w:line="60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智能体</w:t>
      </w:r>
      <w:r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  <w:t>典型案例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申报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  <w:t>书</w:t>
      </w:r>
    </w:p>
    <w:p w14:paraId="116B2690">
      <w:pPr>
        <w:spacing w:line="600" w:lineRule="exact"/>
        <w:ind w:firstLine="0" w:firstLineChars="0"/>
        <w:jc w:val="center"/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</w:pPr>
    </w:p>
    <w:p w14:paraId="35D5C565">
      <w:pPr>
        <w:spacing w:line="600" w:lineRule="exact"/>
        <w:ind w:firstLine="0" w:firstLineChars="0"/>
        <w:jc w:val="center"/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</w:pPr>
    </w:p>
    <w:p w14:paraId="10F0A273">
      <w:pPr>
        <w:spacing w:line="600" w:lineRule="exact"/>
        <w:ind w:firstLine="0" w:firstLineChars="0"/>
        <w:jc w:val="center"/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</w:pPr>
    </w:p>
    <w:p w14:paraId="547A8638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w w:val="80"/>
          <w:sz w:val="21"/>
          <w:szCs w:val="21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申报行业：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695B05AF">
      <w:pPr>
        <w:spacing w:line="600" w:lineRule="exact"/>
        <w:ind w:firstLine="640" w:firstLineChars="200"/>
        <w:jc w:val="left"/>
        <w:rPr>
          <w:rFonts w:hint="default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申报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类型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428B6B12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申报单位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（盖章）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</w:t>
      </w:r>
    </w:p>
    <w:p w14:paraId="6969E85A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联 系 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5D00E80C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手    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0E9D7247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电子邮箱：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08457F9A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日    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15EF047C">
      <w:pPr>
        <w:spacing w:line="600" w:lineRule="exact"/>
        <w:ind w:firstLine="0" w:firstLineChars="0"/>
        <w:jc w:val="left"/>
        <w:rPr>
          <w:rFonts w:hint="default" w:ascii="Times New Roman" w:hAnsi="Times New Roman" w:cs="Times New Roman"/>
          <w:color w:val="auto"/>
          <w:sz w:val="32"/>
          <w:szCs w:val="32"/>
          <w:u w:val="single"/>
        </w:rPr>
      </w:pPr>
    </w:p>
    <w:p w14:paraId="1C0CB906">
      <w:pPr>
        <w:spacing w:line="60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cs="Times New Roman"/>
          <w:color w:val="auto"/>
        </w:rPr>
        <w:br w:type="page"/>
      </w:r>
    </w:p>
    <w:p w14:paraId="2C635644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lang w:val="en-US" w:eastAsia="zh-CN"/>
        </w:rPr>
        <w:t>湖南省人工智能高质量行业数据集、语料库、</w:t>
      </w:r>
    </w:p>
    <w:p w14:paraId="4AFB5205">
      <w:pPr>
        <w:spacing w:line="54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bCs/>
          <w:color w:val="auto"/>
          <w:w w:val="95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lang w:val="en-US" w:eastAsia="zh-CN"/>
        </w:rPr>
        <w:t>智能体</w:t>
      </w:r>
      <w:r>
        <w:rPr>
          <w:rFonts w:hint="eastAsia" w:ascii="Times New Roman" w:hAnsi="Times New Roman" w:eastAsia="方正小标宋_GBK" w:cs="Times New Roman"/>
          <w:bCs/>
          <w:color w:val="auto"/>
          <w:w w:val="95"/>
          <w:sz w:val="40"/>
          <w:szCs w:val="40"/>
          <w:lang w:val="en-US" w:eastAsia="zh-CN"/>
        </w:rPr>
        <w:t>典型案例</w:t>
      </w:r>
      <w:r>
        <w:rPr>
          <w:rFonts w:hint="default" w:ascii="Times New Roman" w:hAnsi="Times New Roman" w:eastAsia="方正小标宋_GBK" w:cs="Times New Roman"/>
          <w:bCs/>
          <w:color w:val="auto"/>
          <w:w w:val="95"/>
          <w:sz w:val="40"/>
          <w:szCs w:val="40"/>
        </w:rPr>
        <w:t>申报</w:t>
      </w:r>
      <w:r>
        <w:rPr>
          <w:rFonts w:hint="eastAsia" w:ascii="Times New Roman" w:hAnsi="Times New Roman" w:eastAsia="方正小标宋_GBK" w:cs="Times New Roman"/>
          <w:bCs/>
          <w:color w:val="auto"/>
          <w:w w:val="95"/>
          <w:sz w:val="40"/>
          <w:szCs w:val="40"/>
          <w:lang w:val="en-US" w:eastAsia="zh-CN"/>
        </w:rPr>
        <w:t>书</w:t>
      </w:r>
      <w:r>
        <w:rPr>
          <w:rFonts w:hint="default" w:ascii="Times New Roman" w:hAnsi="Times New Roman" w:eastAsia="方正小标宋_GBK" w:cs="Times New Roman"/>
          <w:bCs/>
          <w:color w:val="auto"/>
          <w:w w:val="95"/>
          <w:sz w:val="40"/>
          <w:szCs w:val="40"/>
        </w:rPr>
        <w:t>编制指南</w:t>
      </w:r>
    </w:p>
    <w:p w14:paraId="5A6281E7">
      <w:pPr>
        <w:spacing w:line="540" w:lineRule="exact"/>
        <w:ind w:firstLine="0" w:firstLineChars="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</w:p>
    <w:p w14:paraId="5FE7B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申报材料按照以下顺序排列，并添加页码、编制目录：</w:t>
      </w:r>
    </w:p>
    <w:p w14:paraId="22B68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、营业执照副本复印件。</w:t>
      </w:r>
    </w:p>
    <w:p w14:paraId="1D72D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、申报单位介绍，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限500字。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包括但不限于：</w:t>
      </w:r>
    </w:p>
    <w:p w14:paraId="46260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1.主要业务经营情况、核心技术和行业竞争力说明。</w:t>
      </w:r>
    </w:p>
    <w:p w14:paraId="68EED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获得的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资质、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荣誉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知识产权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并提供证明材料复印件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。</w:t>
      </w:r>
    </w:p>
    <w:p w14:paraId="2F1F4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内容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。</w:t>
      </w:r>
    </w:p>
    <w:p w14:paraId="6D3F7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可同时申报行业内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高质量行业数据集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语料库、智能体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等不同领域，且同一领域可申报多个案例。每个案例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分别提供以下材料：</w:t>
      </w:r>
    </w:p>
    <w:p w14:paraId="65F6C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案例概述。</w:t>
      </w:r>
    </w:p>
    <w:p w14:paraId="3E741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实施方案。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描述具体的落地实施案例或正在实施开放的场景，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须体现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案例先进性，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包括技术架构、服务对象范围等。</w:t>
      </w:r>
    </w:p>
    <w:p w14:paraId="578C7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3.技术创新亮点。阐述项目在技术架构、算法优化、数据处理、场景适配、功能实现等方面的核心创新点，突出与行业同类产品／方案的差异化优势。</w:t>
      </w:r>
    </w:p>
    <w:p w14:paraId="68D6D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.实施周期。描述案例实施的时间进度安排计划。</w:t>
      </w:r>
    </w:p>
    <w:p w14:paraId="7AAF5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.预期成效。描述项目对实施企业的经济效益、对行业的社会效益等，并填报预期能够形成的、可量化的成果清单。</w:t>
      </w:r>
    </w:p>
    <w:p w14:paraId="716B0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.下一步计划。描述企业后期持续建设、场景推广等方面的工作计划。</w:t>
      </w:r>
    </w:p>
    <w:p w14:paraId="6C9E3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、其他需要补充的材料。</w:t>
      </w:r>
    </w:p>
    <w:p w14:paraId="4DB6E616">
      <w:pPr>
        <w:ind w:firstLine="0" w:firstLineChars="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br w:type="page"/>
      </w:r>
    </w:p>
    <w:p w14:paraId="0DE44528">
      <w:pPr>
        <w:ind w:firstLine="0" w:firstLineChars="0"/>
        <w:jc w:val="center"/>
        <w:rPr>
          <w:rFonts w:hint="default" w:ascii="Times New Roman" w:hAnsi="Times New Roman" w:eastAsia="宋体" w:cs="Times New Roman"/>
          <w:b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  <w:t>承诺书</w:t>
      </w:r>
    </w:p>
    <w:p w14:paraId="28B0F138">
      <w:pPr>
        <w:spacing w:line="600" w:lineRule="exact"/>
        <w:ind w:firstLine="0" w:firstLineChars="0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4EBC7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"/>
        </w:rPr>
        <w:t>湖南省工业和信息化厅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"/>
        </w:rPr>
        <w:t>：</w:t>
      </w:r>
    </w:p>
    <w:p w14:paraId="46652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根据《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关于组织开展湖南省人工智能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高质量行业数据集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语料库、智能体典型案例征集工作的通知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单位申报典型案例，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现作以下承诺：</w:t>
      </w:r>
    </w:p>
    <w:p w14:paraId="0B50DE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1.承诺对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本次提交的《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湖南省人工智能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高质量行业数据集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语料库、智能体典型案例申报书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》有关材料和信息的真实性、有效性、完整性负责，并同意你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公开此次提交的案例相关信息。</w:t>
      </w:r>
    </w:p>
    <w:p w14:paraId="41A90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 w:bidi="ar"/>
        </w:rPr>
        <w:t>2.承诺本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单位信用良好，近三年内无重大违法违规行为，法人治理结构完善。</w:t>
      </w:r>
    </w:p>
    <w:p w14:paraId="2F1279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"/>
        </w:rPr>
        <w:t>我单位及资料递交人如隐瞒有关情况或提供任何虚假材料，愿意承担一切法律后果。</w:t>
      </w:r>
    </w:p>
    <w:p w14:paraId="7CA0E2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特此承诺！</w:t>
      </w:r>
    </w:p>
    <w:p w14:paraId="658E5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5DCE1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lang w:eastAsia="zh-CN" w:bidi="ar"/>
        </w:rPr>
      </w:pPr>
    </w:p>
    <w:p w14:paraId="4736C5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6DE00A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申报单位（盖章）：</w:t>
      </w:r>
    </w:p>
    <w:p w14:paraId="5F7DE6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eastAsia="FangSong_GB2312"/>
          <w:color w:val="auto"/>
          <w:lang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日期：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  月</w:t>
      </w:r>
    </w:p>
    <w:p w14:paraId="69BDD96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sectPr>
          <w:footerReference r:id="rId5" w:type="default"/>
          <w:pgSz w:w="11906" w:h="16838"/>
          <w:pgMar w:top="2098" w:right="1247" w:bottom="1417" w:left="1587" w:header="1020" w:footer="1474" w:gutter="0"/>
          <w:pgNumType w:fmt="decimal"/>
          <w:cols w:space="425" w:num="1"/>
          <w:docGrid w:type="lines" w:linePitch="312" w:charSpace="0"/>
        </w:sectPr>
      </w:pPr>
    </w:p>
    <w:p w14:paraId="669299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BB161">
    <w:pPr>
      <w:widowControl/>
      <w:kinsoku w:val="0"/>
      <w:autoSpaceDE w:val="0"/>
      <w:autoSpaceDN w:val="0"/>
      <w:adjustRightInd w:val="0"/>
      <w:snapToGrid w:val="0"/>
      <w:spacing w:line="168" w:lineRule="auto"/>
      <w:ind w:left="0" w:firstLine="0" w:firstLineChars="0"/>
      <w:jc w:val="left"/>
      <w:textAlignment w:val="baseline"/>
      <w:rPr>
        <w:rFonts w:ascii="Calibri" w:hAnsi="Calibri" w:eastAsia="Calibri" w:cs="Calibri"/>
        <w:snapToGrid w:val="0"/>
        <w:color w:val="000000"/>
        <w:kern w:val="0"/>
        <w:sz w:val="18"/>
        <w:szCs w:val="18"/>
        <w:lang w:eastAsia="en-US"/>
        <w14:ligatures w14:val="none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91C0D0">
                          <w:pPr>
                            <w:pStyle w:val="2"/>
                            <w:ind w:firstLine="0" w:firstLineChars="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91C0D0">
                    <w:pPr>
                      <w:pStyle w:val="2"/>
                      <w:ind w:firstLine="0" w:firstLineChars="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2ED77806"/>
    <w:rsid w:val="1E811D59"/>
    <w:rsid w:val="2ED7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left="0" w:leftChars="0"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766</Words>
  <Characters>781</Characters>
  <Lines>0</Lines>
  <Paragraphs>0</Paragraphs>
  <TotalTime>0</TotalTime>
  <ScaleCrop>false</ScaleCrop>
  <LinksUpToDate>false</LinksUpToDate>
  <CharactersWithSpaces>1051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2026-08-07T10:32:00Z</dcterms:created>
  <dc:creator>杨祖德</dc:creator>
  <cp:lastModifiedBy>杨祖德</cp:lastModifiedBy>
  <dcterms:modified xsi:type="dcterms:W3CDTF">2026-08-12T07:25:35Z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969EB2559EA1497B96B1BE844980C8CB_11</vt:lpwstr>
  </property>
</Properties>
</file>