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900" w:lineRule="exact"/>
        <w:jc w:val="center"/>
        <w:rPr>
          <w:rFonts w:hint="eastAsia" w:ascii="Times New Roman" w:hAnsi="Times New Roman" w:eastAsia="方正小标宋简体" w:cs="Times New Roman"/>
          <w:bCs/>
          <w:color w:val="auto"/>
          <w:sz w:val="52"/>
          <w:szCs w:val="52"/>
        </w:rPr>
      </w:pPr>
      <w:r>
        <w:rPr>
          <w:rFonts w:hint="eastAsia" w:ascii="Times New Roman" w:hAnsi="Times New Roman" w:eastAsia="方正小标宋简体" w:cs="Times New Roman"/>
          <w:bCs/>
          <w:color w:val="auto"/>
          <w:sz w:val="52"/>
          <w:szCs w:val="52"/>
          <w:lang w:val="en-US" w:eastAsia="zh-CN"/>
        </w:rPr>
        <w:t>湖南</w:t>
      </w:r>
      <w:r>
        <w:rPr>
          <w:rFonts w:ascii="Times New Roman" w:hAnsi="Times New Roman" w:eastAsia="方正小标宋简体" w:cs="Times New Roman"/>
          <w:bCs/>
          <w:color w:val="auto"/>
          <w:sz w:val="52"/>
          <w:szCs w:val="52"/>
        </w:rPr>
        <w:t>省</w:t>
      </w:r>
      <w:r>
        <w:rPr>
          <w:rFonts w:hint="eastAsia" w:ascii="Times New Roman" w:hAnsi="Times New Roman" w:eastAsia="方正小标宋简体" w:cs="Times New Roman"/>
          <w:bCs/>
          <w:color w:val="auto"/>
          <w:sz w:val="52"/>
          <w:szCs w:val="52"/>
          <w:lang w:val="en-US" w:eastAsia="zh-CN"/>
        </w:rPr>
        <w:t>级</w:t>
      </w:r>
      <w:r>
        <w:rPr>
          <w:rFonts w:hint="eastAsia" w:ascii="Times New Roman" w:hAnsi="Times New Roman" w:eastAsia="方正小标宋简体" w:cs="Times New Roman"/>
          <w:bCs/>
          <w:color w:val="auto"/>
          <w:sz w:val="52"/>
          <w:szCs w:val="52"/>
        </w:rPr>
        <w:t>人工智能终端产品</w:t>
      </w:r>
    </w:p>
    <w:p>
      <w:pPr>
        <w:spacing w:line="900" w:lineRule="exact"/>
        <w:jc w:val="center"/>
        <w:rPr>
          <w:rFonts w:ascii="Times New Roman" w:hAnsi="Times New Roman" w:eastAsia="方正小标宋简体" w:cs="Times New Roman"/>
          <w:bCs/>
          <w:color w:val="auto"/>
          <w:sz w:val="52"/>
          <w:szCs w:val="52"/>
        </w:rPr>
      </w:pPr>
      <w:r>
        <w:rPr>
          <w:rFonts w:ascii="Times New Roman" w:hAnsi="Times New Roman" w:eastAsia="方正小标宋简体" w:cs="Times New Roman"/>
          <w:bCs/>
          <w:color w:val="auto"/>
          <w:sz w:val="52"/>
          <w:szCs w:val="52"/>
        </w:rPr>
        <w:t>项目</w:t>
      </w:r>
      <w:r>
        <w:rPr>
          <w:rFonts w:hint="eastAsia" w:ascii="Times New Roman" w:hAnsi="Times New Roman" w:eastAsia="方正小标宋简体" w:cs="Times New Roman"/>
          <w:bCs/>
          <w:color w:val="auto"/>
          <w:sz w:val="52"/>
          <w:szCs w:val="52"/>
        </w:rPr>
        <w:t>支持资金</w:t>
      </w:r>
    </w:p>
    <w:p>
      <w:pPr>
        <w:spacing w:line="900" w:lineRule="exact"/>
        <w:jc w:val="center"/>
        <w:rPr>
          <w:rFonts w:ascii="Times New Roman" w:hAnsi="Times New Roman" w:eastAsia="方正小标宋简体" w:cs="Times New Roman"/>
          <w:bCs/>
          <w:color w:val="auto"/>
          <w:sz w:val="48"/>
          <w:szCs w:val="48"/>
        </w:rPr>
      </w:pPr>
    </w:p>
    <w:p>
      <w:pPr>
        <w:tabs>
          <w:tab w:val="left" w:pos="0"/>
        </w:tabs>
        <w:spacing w:line="1300" w:lineRule="exact"/>
        <w:jc w:val="center"/>
        <w:rPr>
          <w:rFonts w:hint="eastAsia" w:ascii="方正魏碑_GBK" w:hAnsi="方正魏碑_GBK" w:eastAsia="方正魏碑_GBK" w:cs="方正魏碑_GBK"/>
          <w:b w:val="0"/>
          <w:bCs/>
          <w:color w:val="auto"/>
          <w:w w:val="150"/>
          <w:sz w:val="80"/>
          <w:szCs w:val="80"/>
        </w:rPr>
      </w:pPr>
      <w:r>
        <w:rPr>
          <w:rFonts w:hint="eastAsia" w:ascii="方正魏碑_GBK" w:hAnsi="方正魏碑_GBK" w:eastAsia="方正魏碑_GBK" w:cs="方正魏碑_GBK"/>
          <w:b w:val="0"/>
          <w:bCs/>
          <w:color w:val="auto"/>
          <w:w w:val="150"/>
          <w:sz w:val="80"/>
          <w:szCs w:val="80"/>
        </w:rPr>
        <w:t>申</w:t>
      </w:r>
    </w:p>
    <w:p>
      <w:pPr>
        <w:tabs>
          <w:tab w:val="left" w:pos="0"/>
        </w:tabs>
        <w:spacing w:line="1300" w:lineRule="exact"/>
        <w:jc w:val="center"/>
        <w:rPr>
          <w:rFonts w:hint="eastAsia" w:ascii="方正魏碑_GBK" w:hAnsi="方正魏碑_GBK" w:eastAsia="方正魏碑_GBK" w:cs="方正魏碑_GBK"/>
          <w:b w:val="0"/>
          <w:bCs/>
          <w:color w:val="auto"/>
          <w:w w:val="150"/>
          <w:sz w:val="80"/>
          <w:szCs w:val="80"/>
        </w:rPr>
      </w:pPr>
      <w:r>
        <w:rPr>
          <w:rFonts w:hint="eastAsia" w:ascii="方正魏碑_GBK" w:hAnsi="方正魏碑_GBK" w:eastAsia="方正魏碑_GBK" w:cs="方正魏碑_GBK"/>
          <w:b w:val="0"/>
          <w:bCs/>
          <w:color w:val="auto"/>
          <w:w w:val="150"/>
          <w:sz w:val="80"/>
          <w:szCs w:val="80"/>
        </w:rPr>
        <w:t>请</w:t>
      </w:r>
    </w:p>
    <w:p>
      <w:pPr>
        <w:tabs>
          <w:tab w:val="left" w:pos="0"/>
        </w:tabs>
        <w:spacing w:line="1300" w:lineRule="exact"/>
        <w:jc w:val="center"/>
        <w:rPr>
          <w:rFonts w:hint="eastAsia" w:ascii="方正魏碑_GBK" w:hAnsi="方正魏碑_GBK" w:eastAsia="方正魏碑_GBK" w:cs="方正魏碑_GBK"/>
          <w:b w:val="0"/>
          <w:bCs/>
          <w:color w:val="auto"/>
          <w:w w:val="150"/>
          <w:sz w:val="80"/>
          <w:szCs w:val="80"/>
        </w:rPr>
      </w:pPr>
      <w:r>
        <w:rPr>
          <w:rFonts w:hint="eastAsia" w:ascii="方正魏碑_GBK" w:hAnsi="方正魏碑_GBK" w:eastAsia="方正魏碑_GBK" w:cs="方正魏碑_GBK"/>
          <w:b w:val="0"/>
          <w:bCs/>
          <w:color w:val="auto"/>
          <w:w w:val="150"/>
          <w:sz w:val="80"/>
          <w:szCs w:val="80"/>
        </w:rPr>
        <w:t>报</w:t>
      </w:r>
    </w:p>
    <w:p>
      <w:pPr>
        <w:tabs>
          <w:tab w:val="left" w:pos="0"/>
        </w:tabs>
        <w:spacing w:line="1300" w:lineRule="exact"/>
        <w:jc w:val="center"/>
        <w:rPr>
          <w:rFonts w:eastAsia="华文新魏"/>
          <w:b w:val="0"/>
          <w:bCs/>
          <w:color w:val="auto"/>
          <w:sz w:val="80"/>
          <w:szCs w:val="80"/>
        </w:rPr>
      </w:pPr>
      <w:r>
        <w:rPr>
          <w:rFonts w:hint="eastAsia" w:ascii="方正魏碑_GBK" w:hAnsi="方正魏碑_GBK" w:eastAsia="方正魏碑_GBK" w:cs="方正魏碑_GBK"/>
          <w:b w:val="0"/>
          <w:bCs/>
          <w:color w:val="auto"/>
          <w:w w:val="150"/>
          <w:sz w:val="80"/>
          <w:szCs w:val="80"/>
        </w:rPr>
        <w:t>告</w:t>
      </w:r>
    </w:p>
    <w:p>
      <w:pPr>
        <w:spacing w:line="580" w:lineRule="exact"/>
        <w:jc w:val="center"/>
        <w:rPr>
          <w:rFonts w:eastAsia="方正小标宋简体"/>
          <w:b w:val="0"/>
          <w:bCs/>
          <w:color w:val="auto"/>
          <w:sz w:val="44"/>
          <w:szCs w:val="20"/>
        </w:rPr>
      </w:pPr>
    </w:p>
    <w:p>
      <w:pPr>
        <w:jc w:val="center"/>
        <w:rPr>
          <w:rFonts w:ascii="Times New Roman" w:hAnsi="Times New Roman" w:eastAsia="仿宋" w:cs="Times New Roman"/>
          <w:b/>
          <w:bCs/>
          <w:color w:val="auto"/>
        </w:rPr>
      </w:pPr>
    </w:p>
    <w:p>
      <w:pPr>
        <w:spacing w:line="620" w:lineRule="exact"/>
        <w:jc w:val="left"/>
        <w:rPr>
          <w:rFonts w:ascii="Times New Roman" w:hAnsi="Times New Roman" w:eastAsia="仿宋" w:cs="Times New Roman"/>
          <w:b/>
          <w:bCs/>
          <w:color w:val="auto"/>
          <w:sz w:val="36"/>
          <w:szCs w:val="36"/>
        </w:rPr>
      </w:pPr>
    </w:p>
    <w:p>
      <w:pPr>
        <w:pStyle w:val="12"/>
        <w:rPr>
          <w:color w:val="auto"/>
        </w:rPr>
      </w:pPr>
    </w:p>
    <w:p>
      <w:pPr>
        <w:ind w:firstLine="640" w:firstLineChars="200"/>
        <w:rPr>
          <w:rFonts w:ascii="Times New Roman" w:hAnsi="Times New Roman" w:eastAsia="黑体" w:cs="Times New Roman"/>
          <w:color w:val="auto"/>
          <w:szCs w:val="20"/>
        </w:rPr>
      </w:pPr>
      <w:r>
        <w:rPr>
          <w:rFonts w:ascii="Times New Roman" w:hAnsi="Times New Roman" w:eastAsia="黑体" w:cs="Times New Roman"/>
          <w:color w:val="auto"/>
          <w:sz w:val="32"/>
          <w:szCs w:val="20"/>
        </w:rPr>
        <w:t>项  目  名  称：</w:t>
      </w:r>
      <w:r>
        <w:rPr>
          <w:rFonts w:ascii="Times New Roman" w:hAnsi="Times New Roman" w:eastAsia="黑体" w:cs="Times New Roman"/>
          <w:color w:val="auto"/>
          <w:sz w:val="32"/>
          <w:szCs w:val="20"/>
          <w:u w:val="single"/>
        </w:rPr>
        <w:t xml:space="preserve">                               </w:t>
      </w:r>
    </w:p>
    <w:p>
      <w:pPr>
        <w:ind w:firstLine="640" w:firstLineChars="200"/>
        <w:rPr>
          <w:rFonts w:ascii="Times New Roman" w:hAnsi="Times New Roman" w:eastAsia="黑体" w:cs="Times New Roman"/>
          <w:color w:val="auto"/>
          <w:szCs w:val="20"/>
        </w:rPr>
      </w:pPr>
      <w:r>
        <w:rPr>
          <w:rFonts w:ascii="Times New Roman" w:hAnsi="Times New Roman" w:eastAsia="黑体" w:cs="Times New Roman"/>
          <w:color w:val="auto"/>
          <w:sz w:val="32"/>
          <w:szCs w:val="20"/>
        </w:rPr>
        <w:t xml:space="preserve">申  </w:t>
      </w:r>
      <w:r>
        <w:rPr>
          <w:rFonts w:hint="eastAsia" w:ascii="Times New Roman" w:hAnsi="Times New Roman" w:eastAsia="黑体" w:cs="Times New Roman"/>
          <w:color w:val="auto"/>
          <w:sz w:val="32"/>
          <w:szCs w:val="20"/>
        </w:rPr>
        <w:t>报</w:t>
      </w:r>
      <w:r>
        <w:rPr>
          <w:rFonts w:ascii="Times New Roman" w:hAnsi="Times New Roman" w:eastAsia="黑体" w:cs="Times New Roman"/>
          <w:color w:val="auto"/>
          <w:sz w:val="32"/>
          <w:szCs w:val="20"/>
        </w:rPr>
        <w:t xml:space="preserve">  单  位：</w:t>
      </w:r>
      <w:r>
        <w:rPr>
          <w:rFonts w:ascii="Times New Roman" w:hAnsi="Times New Roman" w:eastAsia="黑体" w:cs="Times New Roman"/>
          <w:color w:val="auto"/>
          <w:sz w:val="32"/>
          <w:szCs w:val="20"/>
          <w:u w:val="single"/>
        </w:rPr>
        <w:t xml:space="preserve">                       （盖章）</w:t>
      </w:r>
    </w:p>
    <w:p>
      <w:pPr>
        <w:ind w:firstLine="640" w:firstLineChars="200"/>
        <w:rPr>
          <w:rFonts w:ascii="Times New Roman" w:hAnsi="Times New Roman" w:eastAsia="黑体" w:cs="Times New Roman"/>
          <w:color w:val="auto"/>
          <w:sz w:val="32"/>
          <w:szCs w:val="20"/>
        </w:rPr>
      </w:pPr>
      <w:r>
        <w:rPr>
          <w:rFonts w:hint="eastAsia" w:ascii="Times New Roman" w:hAnsi="Times New Roman" w:eastAsia="黑体" w:cs="Times New Roman"/>
          <w:color w:val="auto"/>
          <w:sz w:val="32"/>
          <w:szCs w:val="20"/>
        </w:rPr>
        <w:t>联  合  单  位：</w:t>
      </w:r>
      <w:r>
        <w:rPr>
          <w:rFonts w:ascii="Times New Roman" w:hAnsi="Times New Roman" w:eastAsia="黑体" w:cs="Times New Roman"/>
          <w:color w:val="auto"/>
          <w:sz w:val="32"/>
          <w:szCs w:val="20"/>
          <w:u w:val="single"/>
        </w:rPr>
        <w:t xml:space="preserve">          </w:t>
      </w:r>
      <w:r>
        <w:rPr>
          <w:rFonts w:hint="eastAsia" w:ascii="Times New Roman" w:hAnsi="Times New Roman" w:eastAsia="黑体" w:cs="Times New Roman"/>
          <w:color w:val="auto"/>
          <w:sz w:val="32"/>
          <w:szCs w:val="20"/>
          <w:u w:val="single"/>
        </w:rPr>
        <w:t xml:space="preserve"> </w:t>
      </w:r>
      <w:r>
        <w:rPr>
          <w:rFonts w:ascii="Times New Roman" w:hAnsi="Times New Roman" w:eastAsia="黑体" w:cs="Times New Roman"/>
          <w:color w:val="auto"/>
          <w:sz w:val="32"/>
          <w:szCs w:val="20"/>
          <w:u w:val="single"/>
        </w:rPr>
        <w:t xml:space="preserve">            （盖章）</w:t>
      </w:r>
    </w:p>
    <w:p>
      <w:pPr>
        <w:ind w:firstLine="640"/>
        <w:rPr>
          <w:rFonts w:ascii="Times New Roman" w:hAnsi="Times New Roman" w:eastAsia="黑体" w:cs="Times New Roman"/>
          <w:color w:val="auto"/>
          <w:szCs w:val="20"/>
        </w:rPr>
      </w:pPr>
      <w:r>
        <w:rPr>
          <w:rFonts w:ascii="Times New Roman" w:hAnsi="Times New Roman" w:eastAsia="黑体" w:cs="Times New Roman"/>
          <w:color w:val="auto"/>
          <w:spacing w:val="26"/>
          <w:kern w:val="0"/>
          <w:sz w:val="32"/>
          <w:szCs w:val="20"/>
          <w:fitText w:val="2560" w:id="-176190863"/>
        </w:rPr>
        <w:t>联系人及电话</w:t>
      </w:r>
      <w:r>
        <w:rPr>
          <w:rFonts w:ascii="Times New Roman" w:hAnsi="Times New Roman" w:eastAsia="黑体" w:cs="Times New Roman"/>
          <w:color w:val="auto"/>
          <w:spacing w:val="4"/>
          <w:kern w:val="0"/>
          <w:sz w:val="32"/>
          <w:szCs w:val="20"/>
          <w:fitText w:val="2560" w:id="-176190863"/>
        </w:rPr>
        <w:t>：</w:t>
      </w:r>
      <w:r>
        <w:rPr>
          <w:rFonts w:ascii="Times New Roman" w:hAnsi="Times New Roman" w:eastAsia="黑体" w:cs="Times New Roman"/>
          <w:color w:val="auto"/>
          <w:sz w:val="32"/>
          <w:szCs w:val="20"/>
          <w:u w:val="single"/>
        </w:rPr>
        <w:t xml:space="preserve">                               </w:t>
      </w:r>
    </w:p>
    <w:p>
      <w:pPr>
        <w:spacing w:line="620" w:lineRule="exact"/>
        <w:ind w:firstLine="640" w:firstLineChars="200"/>
        <w:jc w:val="left"/>
        <w:rPr>
          <w:rFonts w:ascii="Times New Roman" w:hAnsi="Times New Roman" w:eastAsia="仿宋" w:cs="Times New Roman"/>
          <w:b/>
          <w:bCs/>
          <w:color w:val="auto"/>
          <w:sz w:val="36"/>
          <w:szCs w:val="36"/>
          <w:u w:val="single"/>
        </w:rPr>
      </w:pPr>
      <w:r>
        <w:rPr>
          <w:rFonts w:ascii="Times New Roman" w:hAnsi="Times New Roman" w:eastAsia="黑体" w:cs="Times New Roman"/>
          <w:color w:val="auto"/>
          <w:sz w:val="32"/>
          <w:szCs w:val="20"/>
        </w:rPr>
        <w:t xml:space="preserve">申  </w:t>
      </w:r>
      <w:r>
        <w:rPr>
          <w:rFonts w:hint="eastAsia" w:ascii="Times New Roman" w:hAnsi="Times New Roman" w:eastAsia="黑体" w:cs="Times New Roman"/>
          <w:color w:val="auto"/>
          <w:sz w:val="32"/>
          <w:szCs w:val="20"/>
        </w:rPr>
        <w:t>报</w:t>
      </w:r>
      <w:r>
        <w:rPr>
          <w:rFonts w:ascii="Times New Roman" w:hAnsi="Times New Roman" w:eastAsia="黑体" w:cs="Times New Roman"/>
          <w:color w:val="auto"/>
          <w:sz w:val="32"/>
          <w:szCs w:val="20"/>
        </w:rPr>
        <w:t xml:space="preserve">  时  间：</w:t>
      </w:r>
      <w:r>
        <w:rPr>
          <w:rFonts w:ascii="Times New Roman" w:hAnsi="Times New Roman" w:eastAsia="黑体" w:cs="Times New Roman"/>
          <w:color w:val="auto"/>
          <w:sz w:val="32"/>
          <w:szCs w:val="20"/>
          <w:u w:val="single"/>
        </w:rPr>
        <w:t xml:space="preserve">         年   月   日          </w:t>
      </w:r>
    </w:p>
    <w:p>
      <w:pPr>
        <w:spacing w:line="600" w:lineRule="exact"/>
        <w:rPr>
          <w:rFonts w:ascii="Times New Roman" w:hAnsi="Times New Roman" w:eastAsia="方正小标宋简体" w:cs="Times New Roman"/>
          <w:color w:val="auto"/>
          <w:sz w:val="44"/>
          <w:szCs w:val="44"/>
        </w:rPr>
      </w:pPr>
    </w:p>
    <w:p>
      <w:pPr>
        <w:spacing w:line="600" w:lineRule="exact"/>
        <w:jc w:val="center"/>
        <w:rPr>
          <w:rFonts w:ascii="Times New Roman" w:hAnsi="Times New Roman" w:eastAsia="方正小标宋简体" w:cs="Times New Roman"/>
          <w:color w:val="auto"/>
          <w:sz w:val="44"/>
          <w:szCs w:val="44"/>
        </w:rPr>
      </w:pPr>
    </w:p>
    <w:p>
      <w:pPr>
        <w:spacing w:line="600" w:lineRule="exact"/>
        <w:jc w:val="center"/>
        <w:rPr>
          <w:rFonts w:ascii="Times New Roman" w:hAnsi="Times New Roman" w:eastAsia="方正小标宋简体" w:cs="Times New Roman"/>
          <w:color w:val="auto"/>
          <w:sz w:val="44"/>
          <w:szCs w:val="44"/>
        </w:rPr>
      </w:pPr>
      <w:r>
        <w:rPr>
          <w:rFonts w:ascii="Times New Roman" w:hAnsi="Times New Roman" w:eastAsia="方正小标宋简体" w:cs="Times New Roman"/>
          <w:color w:val="auto"/>
          <w:sz w:val="44"/>
          <w:szCs w:val="44"/>
        </w:rPr>
        <w:t>目  录</w:t>
      </w:r>
    </w:p>
    <w:p>
      <w:pPr>
        <w:spacing w:line="600" w:lineRule="exact"/>
        <w:ind w:firstLine="600" w:firstLineChars="200"/>
        <w:rPr>
          <w:rFonts w:ascii="Times New Roman" w:hAnsi="Times New Roman" w:eastAsia="黑体" w:cs="Times New Roman"/>
          <w:color w:val="auto"/>
          <w:sz w:val="30"/>
          <w:szCs w:val="30"/>
        </w:rPr>
      </w:pP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黑体" w:cs="Times New Roman"/>
          <w:color w:val="auto"/>
          <w:sz w:val="32"/>
          <w:szCs w:val="32"/>
        </w:rPr>
      </w:pPr>
      <w:r>
        <w:rPr>
          <w:rFonts w:hint="eastAsia" w:ascii="Times New Roman" w:hAnsi="Times New Roman" w:eastAsia="黑体" w:cs="Times New Roman"/>
          <w:color w:val="auto"/>
          <w:sz w:val="32"/>
          <w:szCs w:val="32"/>
        </w:rPr>
        <w:t>申报承诺书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color w:val="auto"/>
          <w:sz w:val="32"/>
          <w:szCs w:val="32"/>
        </w:rPr>
      </w:pPr>
      <w:r>
        <w:rPr>
          <w:rFonts w:hint="eastAsia" w:ascii="Times New Roman" w:hAnsi="Times New Roman" w:eastAsia="黑体" w:cs="Times New Roman"/>
          <w:color w:val="auto"/>
          <w:sz w:val="32"/>
          <w:szCs w:val="32"/>
        </w:rPr>
        <w:t>二、项目推荐单位审核意见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eastAsia="黑体" w:cs="Times New Roman"/>
          <w:color w:val="auto"/>
          <w:sz w:val="32"/>
          <w:szCs w:val="32"/>
          <w:lang w:eastAsia="zh-CN"/>
        </w:rPr>
      </w:pPr>
      <w:r>
        <w:rPr>
          <w:rFonts w:hint="eastAsia" w:ascii="Times New Roman" w:hAnsi="Times New Roman" w:eastAsia="黑体" w:cs="Times New Roman"/>
          <w:color w:val="auto"/>
          <w:sz w:val="32"/>
          <w:szCs w:val="32"/>
        </w:rPr>
        <w:t>三、申报单位基本情况表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color w:val="auto"/>
          <w:lang w:eastAsia="zh-CN"/>
        </w:rPr>
      </w:pPr>
      <w:r>
        <w:rPr>
          <w:rFonts w:hint="eastAsia" w:eastAsia="黑体" w:cs="Times New Roman"/>
          <w:color w:val="auto"/>
          <w:sz w:val="32"/>
          <w:szCs w:val="32"/>
          <w:lang w:eastAsia="zh-CN"/>
        </w:rPr>
        <w:t>四</w:t>
      </w:r>
      <w:r>
        <w:rPr>
          <w:rFonts w:hint="eastAsia" w:ascii="Times New Roman" w:hAnsi="Times New Roman" w:eastAsia="黑体" w:cs="Times New Roman"/>
          <w:color w:val="auto"/>
          <w:sz w:val="32"/>
          <w:szCs w:val="32"/>
        </w:rPr>
        <w:t>、项目</w:t>
      </w:r>
      <w:r>
        <w:rPr>
          <w:rFonts w:hint="eastAsia" w:eastAsia="黑体" w:cs="Times New Roman"/>
          <w:color w:val="auto"/>
          <w:sz w:val="32"/>
          <w:szCs w:val="32"/>
          <w:lang w:eastAsia="zh-CN"/>
        </w:rPr>
        <w:t>支持资金</w:t>
      </w:r>
      <w:r>
        <w:rPr>
          <w:rFonts w:hint="eastAsia" w:ascii="Times New Roman" w:hAnsi="Times New Roman" w:eastAsia="黑体" w:cs="Times New Roman"/>
          <w:color w:val="auto"/>
          <w:sz w:val="32"/>
          <w:szCs w:val="32"/>
        </w:rPr>
        <w:t>申报表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color w:val="auto"/>
          <w:sz w:val="32"/>
          <w:szCs w:val="32"/>
        </w:rPr>
      </w:pPr>
      <w:r>
        <w:rPr>
          <w:rFonts w:hint="eastAsia" w:eastAsia="黑体" w:cs="Times New Roman"/>
          <w:color w:val="auto"/>
          <w:sz w:val="32"/>
          <w:szCs w:val="32"/>
          <w:lang w:eastAsia="zh-CN"/>
        </w:rPr>
        <w:t>五</w:t>
      </w:r>
      <w:r>
        <w:rPr>
          <w:rFonts w:hint="eastAsia" w:ascii="Times New Roman" w:hAnsi="Times New Roman" w:eastAsia="黑体" w:cs="Times New Roman"/>
          <w:color w:val="auto"/>
          <w:sz w:val="32"/>
          <w:szCs w:val="32"/>
        </w:rPr>
        <w:t>、</w:t>
      </w:r>
      <w:r>
        <w:rPr>
          <w:rFonts w:hint="eastAsia" w:eastAsia="黑体" w:cs="Times New Roman"/>
          <w:color w:val="auto"/>
          <w:sz w:val="32"/>
          <w:szCs w:val="32"/>
          <w:lang w:eastAsia="zh-CN"/>
        </w:rPr>
        <w:t>相关</w:t>
      </w:r>
      <w:r>
        <w:rPr>
          <w:rFonts w:hint="eastAsia" w:ascii="Times New Roman" w:hAnsi="Times New Roman" w:eastAsia="黑体" w:cs="Times New Roman"/>
          <w:color w:val="auto"/>
          <w:sz w:val="32"/>
          <w:szCs w:val="32"/>
        </w:rPr>
        <w:t>附件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color w:val="auto"/>
          <w:sz w:val="32"/>
          <w:szCs w:val="32"/>
        </w:rPr>
      </w:pPr>
      <w:r>
        <w:rPr>
          <w:rFonts w:hint="eastAsia" w:ascii="Times New Roman" w:hAnsi="Times New Roman" w:eastAsia="黑体" w:cs="Times New Roman"/>
          <w:color w:val="auto"/>
          <w:sz w:val="32"/>
          <w:szCs w:val="32"/>
        </w:rPr>
        <w:t>（请列明具体目录及页码）</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eastAsia="方正小标宋简体"/>
          <w:color w:val="auto"/>
          <w:kern w:val="0"/>
          <w:sz w:val="44"/>
          <w:szCs w:val="44"/>
          <w:lang w:bidi="ar"/>
        </w:rPr>
        <w:sectPr>
          <w:pgSz w:w="11906" w:h="16838"/>
          <w:pgMar w:top="2098" w:right="1247" w:bottom="1417" w:left="1587" w:header="851" w:footer="992" w:gutter="0"/>
          <w:pgNumType w:fmt="numberInDash"/>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jc w:val="center"/>
        <w:textAlignment w:val="auto"/>
        <w:rPr>
          <w:rFonts w:eastAsia="方正小标宋简体"/>
          <w:color w:val="auto"/>
          <w:kern w:val="0"/>
          <w:sz w:val="44"/>
          <w:szCs w:val="44"/>
          <w:lang w:bidi="ar"/>
        </w:rPr>
      </w:pPr>
      <w:r>
        <w:rPr>
          <w:rFonts w:hint="eastAsia" w:eastAsia="方正小标宋简体"/>
          <w:color w:val="auto"/>
          <w:kern w:val="0"/>
          <w:sz w:val="44"/>
          <w:szCs w:val="44"/>
          <w:lang w:bidi="ar"/>
        </w:rPr>
        <w:t>一、</w:t>
      </w:r>
      <w:r>
        <w:rPr>
          <w:rFonts w:hint="eastAsia" w:eastAsia="方正小标宋简体"/>
          <w:color w:val="auto"/>
          <w:kern w:val="0"/>
          <w:sz w:val="44"/>
          <w:szCs w:val="44"/>
          <w:lang w:eastAsia="zh-CN" w:bidi="ar"/>
        </w:rPr>
        <w:t>申报</w:t>
      </w:r>
      <w:r>
        <w:rPr>
          <w:rFonts w:hint="eastAsia" w:eastAsia="方正小标宋简体"/>
          <w:color w:val="auto"/>
          <w:kern w:val="0"/>
          <w:sz w:val="44"/>
          <w:szCs w:val="44"/>
          <w:lang w:bidi="ar"/>
        </w:rPr>
        <w:t>承诺书</w:t>
      </w:r>
    </w:p>
    <w:p>
      <w:pPr>
        <w:keepNext w:val="0"/>
        <w:keepLines w:val="0"/>
        <w:pageBreakBefore w:val="0"/>
        <w:widowControl/>
        <w:kinsoku/>
        <w:wordWrap/>
        <w:overflowPunct/>
        <w:topLinePunct w:val="0"/>
        <w:autoSpaceDE/>
        <w:autoSpaceDN/>
        <w:bidi w:val="0"/>
        <w:adjustRightInd/>
        <w:snapToGrid/>
        <w:spacing w:line="540" w:lineRule="exact"/>
        <w:textAlignment w:val="auto"/>
        <w:rPr>
          <w:rFonts w:ascii="仿宋_GB2312" w:hAnsi="仿宋_GB2312" w:eastAsia="仿宋_GB2312" w:cs="仿宋_GB2312"/>
          <w:color w:val="auto"/>
          <w:sz w:val="32"/>
          <w:szCs w:val="32"/>
        </w:rPr>
      </w:pPr>
    </w:p>
    <w:p>
      <w:pPr>
        <w:keepNext w:val="0"/>
        <w:keepLines w:val="0"/>
        <w:pageBreakBefore w:val="0"/>
        <w:widowControl/>
        <w:kinsoku/>
        <w:wordWrap/>
        <w:overflowPunct/>
        <w:topLinePunct w:val="0"/>
        <w:autoSpaceDE/>
        <w:autoSpaceDN/>
        <w:bidi w:val="0"/>
        <w:adjustRightInd/>
        <w:snapToGrid/>
        <w:spacing w:line="540" w:lineRule="exact"/>
        <w:textAlignment w:val="auto"/>
        <w:rPr>
          <w:rFonts w:hint="eastAsia" w:ascii="Times New Roman" w:hAnsi="Times New Roman" w:eastAsia="仿宋_GB2312" w:cs="Times New Roman"/>
          <w:color w:val="auto"/>
          <w:sz w:val="32"/>
          <w:szCs w:val="32"/>
          <w:lang w:eastAsia="zh-CN"/>
        </w:rPr>
      </w:pPr>
      <w:r>
        <w:rPr>
          <w:rFonts w:hint="eastAsia" w:ascii="Times New Roman" w:hAnsi="Times New Roman" w:eastAsia="仿宋_GB2312" w:cs="Times New Roman"/>
          <w:color w:val="auto"/>
          <w:sz w:val="32"/>
          <w:szCs w:val="32"/>
          <w:lang w:eastAsia="zh-CN"/>
        </w:rPr>
        <w:t>湖南省工业和信息化厅、湖南省财政厅：</w:t>
      </w: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color w:val="auto"/>
          <w:sz w:val="32"/>
          <w:szCs w:val="32"/>
        </w:rPr>
      </w:pPr>
      <w:r>
        <w:rPr>
          <w:rFonts w:hint="eastAsia" w:eastAsia="仿宋_GB2312" w:cs="Times New Roman"/>
          <w:color w:val="auto"/>
          <w:sz w:val="32"/>
          <w:szCs w:val="32"/>
          <w:lang w:val="en-US" w:eastAsia="zh-CN"/>
        </w:rPr>
        <w:t>我</w:t>
      </w:r>
      <w:r>
        <w:rPr>
          <w:rFonts w:hint="eastAsia" w:ascii="Times New Roman" w:hAnsi="Times New Roman" w:eastAsia="仿宋_GB2312" w:cs="Times New Roman"/>
          <w:color w:val="auto"/>
          <w:sz w:val="32"/>
          <w:szCs w:val="32"/>
          <w:lang w:eastAsia="zh-CN"/>
        </w:rPr>
        <w:t>单位已完全了解</w:t>
      </w:r>
      <w:r>
        <w:rPr>
          <w:rFonts w:hint="eastAsia" w:eastAsia="仿宋_GB2312" w:cs="Times New Roman"/>
          <w:color w:val="auto"/>
          <w:sz w:val="32"/>
          <w:szCs w:val="32"/>
          <w:lang w:eastAsia="zh-CN"/>
        </w:rPr>
        <w:t>本项目支持</w:t>
      </w:r>
      <w:r>
        <w:rPr>
          <w:rFonts w:hint="eastAsia" w:ascii="Times New Roman" w:hAnsi="Times New Roman" w:eastAsia="仿宋_GB2312" w:cs="Times New Roman"/>
          <w:color w:val="auto"/>
          <w:sz w:val="32"/>
          <w:szCs w:val="32"/>
          <w:lang w:eastAsia="zh-CN"/>
        </w:rPr>
        <w:t>资金申报指南，保证遵守其中的全部要求，并做出如下承诺：</w:t>
      </w: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一、本次申报提交的全部资料真实有效、完整准确，不存在任何弄虚作假、误导性陈述行为，</w:t>
      </w:r>
      <w:r>
        <w:rPr>
          <w:rFonts w:hint="eastAsia" w:eastAsia="仿宋_GB2312" w:cs="Times New Roman"/>
          <w:color w:val="auto"/>
          <w:sz w:val="32"/>
          <w:szCs w:val="32"/>
          <w:lang w:eastAsia="zh-CN"/>
        </w:rPr>
        <w:t>未剽窃他人成果，未侵犯他人的知识产权或商业秘密，</w:t>
      </w:r>
      <w:r>
        <w:rPr>
          <w:rFonts w:hint="default" w:ascii="Times New Roman" w:hAnsi="Times New Roman" w:eastAsia="仿宋_GB2312" w:cs="Times New Roman"/>
          <w:color w:val="auto"/>
          <w:sz w:val="32"/>
          <w:szCs w:val="32"/>
        </w:rPr>
        <w:t>所申报项目无知识产权纠纷。</w:t>
      </w: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二、我单位在申报过程中所涉及的项目材料皆符合国家有关法律法规及相关产业政策要求。</w:t>
      </w: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三、我单位对所提交的材料负有保密责任，按照国家相关保密规定，所提交的内容未涉及国家秘密、个人信息和其他敏感信息。</w:t>
      </w: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四、所填写的相关文字和图片已经由我单位审核，确认无误。</w:t>
      </w:r>
    </w:p>
    <w:p>
      <w:pPr>
        <w:pStyle w:val="2"/>
        <w:ind w:firstLine="640" w:firstLineChars="200"/>
        <w:rPr>
          <w:rFonts w:hint="eastAsia" w:eastAsia="仿宋_GB2312"/>
          <w:color w:val="auto"/>
          <w:lang w:eastAsia="zh-CN"/>
        </w:rPr>
      </w:pPr>
      <w:r>
        <w:rPr>
          <w:rFonts w:hint="eastAsia" w:ascii="Times New Roman" w:hAnsi="Times New Roman" w:eastAsia="仿宋_GB2312" w:cs="Times New Roman"/>
          <w:color w:val="auto"/>
          <w:sz w:val="32"/>
          <w:szCs w:val="32"/>
          <w:lang w:eastAsia="zh-CN"/>
        </w:rPr>
        <w:t>五、单位及单位法人代表</w:t>
      </w:r>
      <w:bookmarkStart w:id="1" w:name="_GoBack"/>
      <w:bookmarkEnd w:id="1"/>
      <w:r>
        <w:rPr>
          <w:rFonts w:hint="eastAsia" w:ascii="Times New Roman" w:hAnsi="Times New Roman" w:eastAsia="仿宋_GB2312" w:cs="Times New Roman"/>
          <w:color w:val="auto"/>
          <w:sz w:val="32"/>
          <w:szCs w:val="32"/>
          <w:lang w:eastAsia="zh-CN"/>
        </w:rPr>
        <w:t>无不良信用记录。</w:t>
      </w: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rPr>
      </w:pPr>
      <w:r>
        <w:rPr>
          <w:rFonts w:hint="eastAsia" w:eastAsia="仿宋_GB2312" w:cs="Times New Roman"/>
          <w:color w:val="auto"/>
          <w:sz w:val="32"/>
          <w:szCs w:val="32"/>
          <w:lang w:val="en-US" w:eastAsia="zh-CN"/>
        </w:rPr>
        <w:t>六</w:t>
      </w:r>
      <w:r>
        <w:rPr>
          <w:rFonts w:hint="eastAsia" w:ascii="Times New Roman" w:hAnsi="Times New Roman" w:eastAsia="仿宋_GB2312" w:cs="Times New Roman"/>
          <w:color w:val="auto"/>
          <w:sz w:val="32"/>
          <w:szCs w:val="32"/>
          <w:lang w:val="en-US" w:eastAsia="zh-CN"/>
        </w:rPr>
        <w:t>、</w:t>
      </w:r>
      <w:r>
        <w:rPr>
          <w:rFonts w:hint="eastAsia" w:eastAsia="仿宋_GB2312" w:cs="Times New Roman"/>
          <w:color w:val="auto"/>
          <w:sz w:val="32"/>
          <w:szCs w:val="32"/>
          <w:lang w:val="en-US" w:eastAsia="zh-CN"/>
        </w:rPr>
        <w:t>积极</w:t>
      </w:r>
      <w:r>
        <w:rPr>
          <w:rFonts w:hint="eastAsia" w:ascii="仿宋_GB2312" w:hAnsi="仿宋_GB2312" w:eastAsia="仿宋_GB2312" w:cs="仿宋_GB2312"/>
          <w:color w:val="auto"/>
          <w:sz w:val="32"/>
          <w:szCs w:val="32"/>
        </w:rPr>
        <w:t>配合做好资金的绩效评价工作，在受支持后按要求如实</w:t>
      </w:r>
      <w:r>
        <w:rPr>
          <w:rFonts w:hint="eastAsia" w:ascii="仿宋_GB2312" w:hAnsi="仿宋_GB2312" w:eastAsia="仿宋_GB2312" w:cs="仿宋_GB2312"/>
          <w:color w:val="auto"/>
          <w:sz w:val="32"/>
          <w:szCs w:val="32"/>
          <w:lang w:eastAsia="zh-CN"/>
        </w:rPr>
        <w:t>报送</w:t>
      </w:r>
      <w:r>
        <w:rPr>
          <w:rFonts w:hint="eastAsia" w:ascii="仿宋_GB2312" w:hAnsi="仿宋_GB2312" w:eastAsia="仿宋_GB2312" w:cs="仿宋_GB2312"/>
          <w:color w:val="auto"/>
          <w:sz w:val="32"/>
          <w:szCs w:val="32"/>
        </w:rPr>
        <w:t>相关数据报表。</w:t>
      </w: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若发生与上述承诺相违背的事实，由本单位承担全部法律责任。</w:t>
      </w: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color w:val="auto"/>
          <w:sz w:val="32"/>
          <w:szCs w:val="32"/>
        </w:rPr>
      </w:pP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color w:val="auto"/>
          <w:sz w:val="32"/>
          <w:szCs w:val="32"/>
        </w:rPr>
      </w:pP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法定代表人（签字）:       </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 xml:space="preserve">    </w:t>
      </w:r>
      <w:r>
        <w:rPr>
          <w:rFonts w:hint="eastAsia" w:ascii="仿宋_GB2312" w:hAnsi="仿宋_GB2312" w:eastAsia="仿宋_GB2312" w:cs="仿宋_GB2312"/>
          <w:color w:val="auto"/>
          <w:sz w:val="32"/>
          <w:szCs w:val="32"/>
          <w:lang w:eastAsia="zh-CN"/>
        </w:rPr>
        <w:t>申报</w:t>
      </w:r>
      <w:r>
        <w:rPr>
          <w:rFonts w:hint="eastAsia" w:ascii="仿宋_GB2312" w:hAnsi="仿宋_GB2312" w:eastAsia="仿宋_GB2312" w:cs="仿宋_GB2312"/>
          <w:color w:val="auto"/>
          <w:sz w:val="32"/>
          <w:szCs w:val="32"/>
        </w:rPr>
        <w:t>单位（盖章）</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                          </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 xml:space="preserve"> </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 xml:space="preserve">  年  </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 xml:space="preserve">  日</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eastAsia="方正小标宋简体"/>
          <w:color w:val="auto"/>
          <w:kern w:val="0"/>
          <w:sz w:val="44"/>
          <w:szCs w:val="44"/>
          <w:lang w:eastAsia="zh-CN" w:bidi="ar"/>
        </w:rPr>
      </w:pP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eastAsia="仿宋_GB2312" w:cs="Times New Roman"/>
          <w:color w:val="auto"/>
          <w:sz w:val="32"/>
          <w:szCs w:val="32"/>
          <w:lang w:eastAsia="zh-CN"/>
        </w:rPr>
      </w:pPr>
      <w:r>
        <w:rPr>
          <w:rFonts w:hint="eastAsia" w:eastAsia="方正小标宋简体"/>
          <w:color w:val="auto"/>
          <w:kern w:val="0"/>
          <w:sz w:val="44"/>
          <w:szCs w:val="44"/>
          <w:lang w:eastAsia="zh-CN" w:bidi="ar"/>
        </w:rPr>
        <w:t>二</w:t>
      </w:r>
      <w:r>
        <w:rPr>
          <w:rFonts w:hint="eastAsia" w:eastAsia="方正小标宋简体"/>
          <w:color w:val="auto"/>
          <w:kern w:val="0"/>
          <w:sz w:val="44"/>
          <w:szCs w:val="44"/>
          <w:lang w:bidi="ar"/>
        </w:rPr>
        <w:t>、项目推荐单位审核意见</w:t>
      </w:r>
    </w:p>
    <w:p>
      <w:pPr>
        <w:keepNext w:val="0"/>
        <w:keepLines w:val="0"/>
        <w:pageBreakBefore w:val="0"/>
        <w:widowControl/>
        <w:kinsoku/>
        <w:wordWrap/>
        <w:overflowPunct/>
        <w:topLinePunct w:val="0"/>
        <w:autoSpaceDE/>
        <w:autoSpaceDN/>
        <w:bidi w:val="0"/>
        <w:adjustRightInd/>
        <w:snapToGrid/>
        <w:spacing w:line="540" w:lineRule="exact"/>
        <w:textAlignment w:val="auto"/>
        <w:rPr>
          <w:rFonts w:ascii="仿宋_GB2312" w:hAnsi="仿宋_GB2312" w:eastAsia="仿宋_GB2312" w:cs="仿宋_GB2312"/>
          <w:color w:val="auto"/>
          <w:sz w:val="32"/>
          <w:szCs w:val="32"/>
        </w:rPr>
      </w:pPr>
    </w:p>
    <w:p>
      <w:pPr>
        <w:keepNext w:val="0"/>
        <w:keepLines w:val="0"/>
        <w:pageBreakBefore w:val="0"/>
        <w:widowControl/>
        <w:kinsoku/>
        <w:wordWrap/>
        <w:overflowPunct/>
        <w:topLinePunct w:val="0"/>
        <w:autoSpaceDE/>
        <w:autoSpaceDN/>
        <w:bidi w:val="0"/>
        <w:adjustRightInd/>
        <w:snapToGrid/>
        <w:spacing w:line="540" w:lineRule="exact"/>
        <w:textAlignment w:val="auto"/>
        <w:rPr>
          <w:rFonts w:hint="eastAsia" w:ascii="Times New Roman" w:hAnsi="Times New Roman" w:eastAsia="仿宋_GB2312" w:cs="Times New Roman"/>
          <w:color w:val="auto"/>
          <w:sz w:val="32"/>
          <w:szCs w:val="32"/>
          <w:lang w:eastAsia="zh-CN"/>
        </w:rPr>
      </w:pPr>
      <w:r>
        <w:rPr>
          <w:rFonts w:hint="eastAsia" w:ascii="Times New Roman" w:hAnsi="Times New Roman" w:eastAsia="仿宋_GB2312" w:cs="Times New Roman"/>
          <w:color w:val="auto"/>
          <w:sz w:val="32"/>
          <w:szCs w:val="32"/>
          <w:lang w:eastAsia="zh-CN"/>
        </w:rPr>
        <w:t>湖南省工业和信息化厅、湖南省财政厅：</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仿宋_GB2312" w:cs="Times New Roman"/>
          <w:color w:val="auto"/>
          <w:sz w:val="32"/>
          <w:szCs w:val="32"/>
          <w:lang w:eastAsia="zh-CN"/>
        </w:rPr>
      </w:pPr>
      <w:r>
        <w:rPr>
          <w:rFonts w:hint="eastAsia" w:ascii="Times New Roman" w:hAnsi="Times New Roman" w:eastAsia="仿宋_GB2312" w:cs="Times New Roman"/>
          <w:color w:val="auto"/>
          <w:sz w:val="32"/>
          <w:szCs w:val="32"/>
          <w:lang w:eastAsia="zh-CN"/>
        </w:rPr>
        <w:t>经认真审核，“               ”公司</w:t>
      </w:r>
      <w:r>
        <w:rPr>
          <w:rFonts w:hint="eastAsia" w:eastAsia="仿宋_GB2312" w:cs="Times New Roman"/>
          <w:color w:val="auto"/>
          <w:sz w:val="32"/>
          <w:szCs w:val="32"/>
          <w:lang w:eastAsia="zh-CN"/>
        </w:rPr>
        <w:t>（单位）</w:t>
      </w:r>
      <w:r>
        <w:rPr>
          <w:rFonts w:hint="eastAsia" w:ascii="Times New Roman" w:hAnsi="Times New Roman" w:eastAsia="仿宋_GB2312" w:cs="Times New Roman"/>
          <w:color w:val="auto"/>
          <w:sz w:val="32"/>
          <w:szCs w:val="32"/>
          <w:lang w:eastAsia="zh-CN"/>
        </w:rPr>
        <w:t>申报的“                ”</w:t>
      </w:r>
      <w:r>
        <w:rPr>
          <w:rFonts w:hint="eastAsia" w:eastAsia="仿宋_GB2312" w:cs="Times New Roman"/>
          <w:color w:val="auto"/>
          <w:sz w:val="32"/>
          <w:szCs w:val="32"/>
          <w:lang w:eastAsia="zh-CN"/>
        </w:rPr>
        <w:t>项目</w:t>
      </w:r>
      <w:r>
        <w:rPr>
          <w:rFonts w:hint="eastAsia" w:ascii="Times New Roman" w:hAnsi="Times New Roman" w:eastAsia="仿宋_GB2312" w:cs="Times New Roman"/>
          <w:color w:val="auto"/>
          <w:sz w:val="32"/>
          <w:szCs w:val="32"/>
          <w:lang w:eastAsia="zh-CN"/>
        </w:rPr>
        <w:t>，真实存在，</w:t>
      </w:r>
      <w:r>
        <w:rPr>
          <w:rFonts w:hint="eastAsia" w:eastAsia="仿宋_GB2312" w:cs="Times New Roman"/>
          <w:color w:val="auto"/>
          <w:sz w:val="32"/>
          <w:szCs w:val="32"/>
          <w:lang w:eastAsia="zh-CN"/>
        </w:rPr>
        <w:t>材料完整且</w:t>
      </w:r>
      <w:r>
        <w:rPr>
          <w:rFonts w:hint="eastAsia" w:ascii="Times New Roman" w:hAnsi="Times New Roman" w:eastAsia="仿宋_GB2312" w:cs="Times New Roman"/>
          <w:color w:val="auto"/>
          <w:sz w:val="32"/>
          <w:szCs w:val="32"/>
          <w:lang w:eastAsia="zh-CN"/>
        </w:rPr>
        <w:t>未发现虚假资料，同意推荐上报。</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仿宋_GB2312" w:cs="Times New Roman"/>
          <w:color w:val="auto"/>
          <w:sz w:val="32"/>
          <w:szCs w:val="32"/>
          <w:lang w:eastAsia="zh-CN"/>
        </w:rPr>
      </w:pPr>
    </w:p>
    <w:p>
      <w:pPr>
        <w:pStyle w:val="7"/>
        <w:rPr>
          <w:rFonts w:hint="eastAsia" w:ascii="Times New Roman" w:hAnsi="Times New Roman" w:eastAsia="仿宋_GB2312" w:cs="Times New Roman"/>
          <w:color w:val="auto"/>
          <w:sz w:val="32"/>
          <w:szCs w:val="32"/>
          <w:lang w:eastAsia="zh-CN"/>
        </w:rPr>
      </w:pPr>
    </w:p>
    <w:p>
      <w:pPr>
        <w:rPr>
          <w:rFonts w:hint="eastAsia"/>
          <w:color w:val="auto"/>
          <w:lang w:eastAsia="zh-CN"/>
        </w:rPr>
      </w:pPr>
    </w:p>
    <w:p>
      <w:pPr>
        <w:keepNext w:val="0"/>
        <w:keepLines w:val="0"/>
        <w:pageBreakBefore w:val="0"/>
        <w:kinsoku/>
        <w:wordWrap w:val="0"/>
        <w:overflowPunct/>
        <w:topLinePunct w:val="0"/>
        <w:autoSpaceDE/>
        <w:autoSpaceDN/>
        <w:bidi w:val="0"/>
        <w:adjustRightInd/>
        <w:snapToGrid/>
        <w:spacing w:line="540" w:lineRule="exact"/>
        <w:ind w:firstLine="640" w:firstLineChars="200"/>
        <w:jc w:val="right"/>
        <w:textAlignment w:val="auto"/>
        <w:rPr>
          <w:rFonts w:hint="default"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eastAsia="zh-CN"/>
        </w:rPr>
        <w:t>项目审核责任人（签字）</w:t>
      </w:r>
      <w:r>
        <w:rPr>
          <w:rFonts w:hint="eastAsia" w:eastAsia="仿宋_GB2312" w:cs="Times New Roman"/>
          <w:color w:val="auto"/>
          <w:sz w:val="32"/>
          <w:szCs w:val="32"/>
          <w:lang w:eastAsia="zh-CN"/>
        </w:rPr>
        <w:t>：</w:t>
      </w:r>
      <w:r>
        <w:rPr>
          <w:rFonts w:hint="eastAsia" w:eastAsia="仿宋_GB2312" w:cs="Times New Roman"/>
          <w:color w:val="auto"/>
          <w:sz w:val="32"/>
          <w:szCs w:val="32"/>
          <w:lang w:val="en-US" w:eastAsia="zh-CN"/>
        </w:rPr>
        <w:t xml:space="preserve">         </w:t>
      </w:r>
    </w:p>
    <w:p>
      <w:pPr>
        <w:keepNext w:val="0"/>
        <w:keepLines w:val="0"/>
        <w:pageBreakBefore w:val="0"/>
        <w:kinsoku/>
        <w:wordWrap w:val="0"/>
        <w:overflowPunct/>
        <w:topLinePunct w:val="0"/>
        <w:autoSpaceDE/>
        <w:autoSpaceDN/>
        <w:bidi w:val="0"/>
        <w:adjustRightInd/>
        <w:snapToGrid/>
        <w:spacing w:line="540" w:lineRule="exact"/>
        <w:ind w:firstLine="960" w:firstLineChars="300"/>
        <w:jc w:val="right"/>
        <w:textAlignment w:val="auto"/>
        <w:rPr>
          <w:rFonts w:hint="default" w:eastAsia="仿宋_GB2312" w:cs="Times New Roman"/>
          <w:color w:val="auto"/>
          <w:sz w:val="32"/>
          <w:szCs w:val="32"/>
          <w:lang w:val="en-US" w:eastAsia="zh-CN"/>
        </w:rPr>
      </w:pPr>
      <w:r>
        <w:rPr>
          <w:rFonts w:hint="eastAsia" w:eastAsia="仿宋_GB2312" w:cs="Times New Roman"/>
          <w:color w:val="auto"/>
          <w:sz w:val="32"/>
          <w:szCs w:val="32"/>
          <w:lang w:eastAsia="zh-CN"/>
        </w:rPr>
        <w:t>（工信部门）</w:t>
      </w:r>
      <w:r>
        <w:rPr>
          <w:rFonts w:hint="eastAsia" w:eastAsia="仿宋_GB2312" w:cs="Times New Roman"/>
          <w:color w:val="auto"/>
          <w:sz w:val="32"/>
          <w:szCs w:val="32"/>
          <w:lang w:val="en-US" w:eastAsia="zh-CN"/>
        </w:rPr>
        <w:t xml:space="preserve">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eastAsia="仿宋_GB2312" w:cs="Times New Roman"/>
          <w:color w:val="auto"/>
          <w:sz w:val="32"/>
          <w:szCs w:val="32"/>
          <w:lang w:eastAsia="zh-CN"/>
        </w:rPr>
      </w:pP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eastAsia="仿宋_GB2312" w:cs="Times New Roman"/>
          <w:color w:val="auto"/>
          <w:sz w:val="32"/>
          <w:szCs w:val="32"/>
          <w:lang w:eastAsia="zh-CN"/>
        </w:rPr>
      </w:pPr>
    </w:p>
    <w:p>
      <w:pPr>
        <w:pStyle w:val="2"/>
        <w:rPr>
          <w:rFonts w:hint="eastAsia"/>
          <w:lang w:eastAsia="zh-CN"/>
        </w:rPr>
      </w:pP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仿宋_GB2312" w:cs="Times New Roman"/>
          <w:color w:val="auto"/>
          <w:sz w:val="32"/>
          <w:szCs w:val="32"/>
          <w:lang w:eastAsia="zh-CN"/>
        </w:rPr>
      </w:pPr>
      <w:r>
        <w:rPr>
          <w:rFonts w:hint="eastAsia" w:eastAsia="仿宋_GB2312" w:cs="Times New Roman"/>
          <w:color w:val="auto"/>
          <w:sz w:val="32"/>
          <w:szCs w:val="32"/>
          <w:lang w:eastAsia="zh-CN"/>
        </w:rPr>
        <w:t>推荐</w:t>
      </w:r>
      <w:r>
        <w:rPr>
          <w:rFonts w:hint="default" w:eastAsia="仿宋_GB2312" w:cs="Times New Roman"/>
          <w:color w:val="auto"/>
          <w:sz w:val="32"/>
          <w:szCs w:val="32"/>
          <w:lang w:val="en-US" w:eastAsia="zh-CN"/>
        </w:rPr>
        <w:t>单位</w:t>
      </w:r>
      <w:r>
        <w:rPr>
          <w:rFonts w:hint="eastAsia" w:eastAsia="仿宋_GB2312" w:cs="Times New Roman"/>
          <w:color w:val="auto"/>
          <w:sz w:val="32"/>
          <w:szCs w:val="32"/>
          <w:lang w:eastAsia="zh-CN"/>
        </w:rPr>
        <w:t>：</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仿宋_GB2312" w:cs="Times New Roman"/>
          <w:color w:val="auto"/>
          <w:sz w:val="32"/>
          <w:szCs w:val="32"/>
          <w:lang w:eastAsia="zh-CN"/>
        </w:rPr>
      </w:pPr>
      <w:r>
        <w:rPr>
          <w:rFonts w:hint="eastAsia" w:eastAsia="仿宋_GB2312" w:cs="Times New Roman"/>
          <w:color w:val="auto"/>
          <w:sz w:val="32"/>
          <w:szCs w:val="32"/>
          <w:lang w:eastAsia="zh-CN"/>
        </w:rPr>
        <w:t>工信部门</w:t>
      </w:r>
      <w:r>
        <w:rPr>
          <w:rFonts w:hint="eastAsia" w:ascii="Times New Roman" w:hAnsi="Times New Roman" w:eastAsia="仿宋_GB2312" w:cs="Times New Roman"/>
          <w:color w:val="auto"/>
          <w:sz w:val="32"/>
          <w:szCs w:val="32"/>
          <w:lang w:eastAsia="zh-CN"/>
        </w:rPr>
        <w:t>（盖章）</w:t>
      </w:r>
      <w:r>
        <w:rPr>
          <w:rFonts w:hint="eastAsia" w:eastAsia="仿宋_GB2312" w:cs="Times New Roman"/>
          <w:color w:val="auto"/>
          <w:sz w:val="32"/>
          <w:szCs w:val="32"/>
          <w:lang w:val="en-US" w:eastAsia="zh-CN"/>
        </w:rPr>
        <w:t xml:space="preserve">             </w:t>
      </w:r>
      <w:r>
        <w:rPr>
          <w:rFonts w:hint="default" w:eastAsia="仿宋_GB2312" w:cs="Times New Roman"/>
          <w:color w:val="auto"/>
          <w:sz w:val="32"/>
          <w:szCs w:val="32"/>
          <w:lang w:val="en-US" w:eastAsia="zh-CN"/>
        </w:rPr>
        <w:t xml:space="preserve"> </w:t>
      </w:r>
      <w:r>
        <w:rPr>
          <w:rFonts w:hint="eastAsia" w:eastAsia="仿宋_GB2312" w:cs="Times New Roman"/>
          <w:color w:val="auto"/>
          <w:sz w:val="32"/>
          <w:szCs w:val="32"/>
          <w:lang w:val="en-US" w:eastAsia="zh-CN"/>
        </w:rPr>
        <w:t xml:space="preserve">   </w:t>
      </w:r>
      <w:r>
        <w:rPr>
          <w:rFonts w:hint="eastAsia" w:eastAsia="仿宋_GB2312" w:cs="Times New Roman"/>
          <w:color w:val="auto"/>
          <w:sz w:val="32"/>
          <w:szCs w:val="32"/>
          <w:lang w:eastAsia="zh-CN"/>
        </w:rPr>
        <w:t>财政部门</w:t>
      </w:r>
      <w:r>
        <w:rPr>
          <w:rFonts w:hint="eastAsia" w:ascii="Times New Roman" w:hAnsi="Times New Roman" w:eastAsia="仿宋_GB2312" w:cs="Times New Roman"/>
          <w:color w:val="auto"/>
          <w:sz w:val="32"/>
          <w:szCs w:val="32"/>
          <w:lang w:eastAsia="zh-CN"/>
        </w:rPr>
        <w:t>（盖章）</w:t>
      </w:r>
    </w:p>
    <w:p>
      <w:pPr>
        <w:keepNext w:val="0"/>
        <w:keepLines w:val="0"/>
        <w:pageBreakBefore w:val="0"/>
        <w:kinsoku/>
        <w:wordWrap/>
        <w:overflowPunct/>
        <w:topLinePunct w:val="0"/>
        <w:autoSpaceDE/>
        <w:autoSpaceDN/>
        <w:bidi w:val="0"/>
        <w:adjustRightInd/>
        <w:snapToGrid/>
        <w:spacing w:line="540" w:lineRule="exact"/>
        <w:ind w:firstLine="960" w:firstLineChars="300"/>
        <w:textAlignment w:val="auto"/>
        <w:rPr>
          <w:rFonts w:hint="eastAsia" w:ascii="Times New Roman" w:hAnsi="Times New Roman" w:eastAsia="仿宋_GB2312" w:cs="Times New Roman"/>
          <w:color w:val="auto"/>
          <w:sz w:val="32"/>
          <w:szCs w:val="32"/>
          <w:lang w:eastAsia="zh-CN"/>
        </w:rPr>
      </w:pPr>
      <w:r>
        <w:rPr>
          <w:rFonts w:hint="eastAsia" w:ascii="Times New Roman" w:hAnsi="Times New Roman" w:eastAsia="仿宋_GB2312" w:cs="Times New Roman"/>
          <w:color w:val="auto"/>
          <w:sz w:val="32"/>
          <w:szCs w:val="32"/>
          <w:lang w:eastAsia="zh-CN"/>
        </w:rPr>
        <w:t xml:space="preserve"> </w:t>
      </w:r>
      <w:r>
        <w:rPr>
          <w:rFonts w:hint="default" w:eastAsia="仿宋_GB2312" w:cs="Times New Roman"/>
          <w:color w:val="auto"/>
          <w:sz w:val="32"/>
          <w:szCs w:val="32"/>
          <w:lang w:val="en-US" w:eastAsia="zh-CN"/>
        </w:rPr>
        <w:t xml:space="preserve"> </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 xml:space="preserve"> 日</w:t>
      </w:r>
      <w:r>
        <w:rPr>
          <w:rFonts w:hint="default" w:ascii="仿宋_GB2312" w:hAnsi="仿宋_GB2312" w:eastAsia="仿宋_GB2312" w:cs="仿宋_GB2312"/>
          <w:color w:val="auto"/>
          <w:sz w:val="32"/>
          <w:szCs w:val="32"/>
          <w:lang w:val="en-US"/>
        </w:rPr>
        <w:t xml:space="preserve"> </w:t>
      </w:r>
      <w:r>
        <w:rPr>
          <w:rFonts w:hint="eastAsia" w:ascii="Times New Roman" w:hAnsi="Times New Roman" w:eastAsia="仿宋_GB2312" w:cs="Times New Roman"/>
          <w:color w:val="auto"/>
          <w:sz w:val="32"/>
          <w:szCs w:val="32"/>
          <w:lang w:eastAsia="zh-CN"/>
        </w:rPr>
        <w:t xml:space="preserve">  </w:t>
      </w:r>
      <w:r>
        <w:rPr>
          <w:rFonts w:hint="default" w:eastAsia="仿宋_GB2312" w:cs="Times New Roman"/>
          <w:color w:val="auto"/>
          <w:sz w:val="32"/>
          <w:szCs w:val="32"/>
          <w:lang w:val="en-US" w:eastAsia="zh-CN"/>
        </w:rPr>
        <w:t xml:space="preserve">                    </w:t>
      </w:r>
      <w:r>
        <w:rPr>
          <w:rFonts w:hint="eastAsia" w:ascii="仿宋_GB2312" w:hAnsi="仿宋_GB2312" w:eastAsia="仿宋_GB2312" w:cs="仿宋_GB2312"/>
          <w:color w:val="auto"/>
          <w:sz w:val="32"/>
          <w:szCs w:val="32"/>
        </w:rPr>
        <w:t xml:space="preserve">年 </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日</w:t>
      </w:r>
    </w:p>
    <w:p>
      <w:pPr>
        <w:jc w:val="both"/>
        <w:rPr>
          <w:rFonts w:ascii="Times New Roman" w:hAnsi="Times New Roman" w:eastAsia="方正小标宋简体" w:cs="Times New Roman"/>
          <w:color w:val="auto"/>
          <w:sz w:val="40"/>
          <w:szCs w:val="40"/>
        </w:rPr>
      </w:pPr>
      <w:r>
        <w:rPr>
          <w:rFonts w:ascii="Times New Roman" w:hAnsi="Times New Roman" w:cs="Times New Roman"/>
          <w:color w:val="auto"/>
        </w:rPr>
        <w:br w:type="page"/>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eastAsia="方正小标宋简体" w:cs="Times New Roman"/>
          <w:color w:val="auto"/>
          <w:sz w:val="40"/>
          <w:szCs w:val="40"/>
        </w:rPr>
      </w:pPr>
      <w:r>
        <w:rPr>
          <w:rFonts w:hint="eastAsia" w:eastAsia="方正小标宋简体"/>
          <w:color w:val="auto"/>
          <w:kern w:val="0"/>
          <w:sz w:val="44"/>
          <w:szCs w:val="44"/>
          <w:lang w:eastAsia="zh-CN" w:bidi="ar"/>
        </w:rPr>
        <w:t>三</w:t>
      </w:r>
      <w:r>
        <w:rPr>
          <w:rFonts w:hint="eastAsia" w:eastAsia="方正小标宋简体"/>
          <w:color w:val="auto"/>
          <w:kern w:val="0"/>
          <w:sz w:val="44"/>
          <w:szCs w:val="44"/>
          <w:lang w:bidi="ar"/>
        </w:rPr>
        <w:t>、申报单位基本情况表</w:t>
      </w:r>
    </w:p>
    <w:tbl>
      <w:tblPr>
        <w:tblStyle w:val="9"/>
        <w:tblW w:w="100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09"/>
        <w:gridCol w:w="1076"/>
        <w:gridCol w:w="1120"/>
        <w:gridCol w:w="1560"/>
        <w:gridCol w:w="610"/>
        <w:gridCol w:w="640"/>
        <w:gridCol w:w="21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10079" w:type="dxa"/>
            <w:gridSpan w:val="7"/>
            <w:tcBorders>
              <w:tl2br w:val="nil"/>
              <w:tr2bl w:val="nil"/>
            </w:tcBorders>
            <w:noWrap/>
            <w:vAlign w:val="center"/>
          </w:tcPr>
          <w:p>
            <w:pPr>
              <w:widowControl/>
              <w:snapToGrid w:val="0"/>
              <w:spacing w:line="320" w:lineRule="exact"/>
              <w:jc w:val="center"/>
              <w:rPr>
                <w:rFonts w:ascii="Times New Roman" w:hAnsi="Times New Roman" w:eastAsia="仿宋_GB2312" w:cs="Times New Roman"/>
                <w:color w:val="auto"/>
                <w:kern w:val="0"/>
                <w:sz w:val="24"/>
              </w:rPr>
            </w:pPr>
            <w:r>
              <w:rPr>
                <w:rFonts w:ascii="Times New Roman" w:hAnsi="Times New Roman" w:eastAsia="仿宋_GB2312" w:cs="Times New Roman"/>
                <w:b/>
                <w:bCs/>
                <w:color w:val="auto"/>
                <w:kern w:val="0"/>
                <w:sz w:val="24"/>
                <w:lang w:val="en"/>
              </w:rPr>
              <w:t>单位</w:t>
            </w:r>
            <w:r>
              <w:rPr>
                <w:rFonts w:ascii="Times New Roman" w:hAnsi="Times New Roman" w:eastAsia="仿宋_GB2312" w:cs="Times New Roman"/>
                <w:b/>
                <w:bCs/>
                <w:color w:val="auto"/>
                <w:kern w:val="0"/>
                <w:sz w:val="24"/>
              </w:rPr>
              <w:t>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09" w:type="dxa"/>
            <w:tcBorders>
              <w:tl2br w:val="nil"/>
              <w:tr2bl w:val="nil"/>
            </w:tcBorders>
            <w:noWrap/>
            <w:vAlign w:val="center"/>
          </w:tcPr>
          <w:p>
            <w:pPr>
              <w:widowControl/>
              <w:snapToGrid w:val="0"/>
              <w:spacing w:line="320" w:lineRule="exact"/>
              <w:jc w:val="center"/>
              <w:rPr>
                <w:rFonts w:ascii="Times New Roman" w:hAnsi="Times New Roman" w:eastAsia="仿宋_GB2312" w:cs="Times New Roman"/>
                <w:b/>
                <w:bCs/>
                <w:color w:val="auto"/>
                <w:kern w:val="0"/>
                <w:sz w:val="24"/>
              </w:rPr>
            </w:pPr>
            <w:r>
              <w:rPr>
                <w:rFonts w:ascii="Times New Roman" w:hAnsi="Times New Roman" w:eastAsia="仿宋_GB2312" w:cs="Times New Roman"/>
                <w:b/>
                <w:bCs/>
                <w:color w:val="auto"/>
                <w:kern w:val="0"/>
                <w:sz w:val="24"/>
                <w:lang w:val="en"/>
              </w:rPr>
              <w:t>申报企业</w:t>
            </w:r>
            <w:r>
              <w:rPr>
                <w:rFonts w:ascii="Times New Roman" w:hAnsi="Times New Roman" w:eastAsia="仿宋_GB2312" w:cs="Times New Roman"/>
                <w:b/>
                <w:bCs/>
                <w:color w:val="auto"/>
                <w:kern w:val="0"/>
                <w:sz w:val="24"/>
              </w:rPr>
              <w:t>名称</w:t>
            </w:r>
          </w:p>
        </w:tc>
        <w:tc>
          <w:tcPr>
            <w:tcW w:w="7170" w:type="dxa"/>
            <w:gridSpan w:val="6"/>
            <w:tcBorders>
              <w:tl2br w:val="nil"/>
              <w:tr2bl w:val="nil"/>
            </w:tcBorders>
            <w:noWrap/>
            <w:vAlign w:val="center"/>
          </w:tcPr>
          <w:p>
            <w:pPr>
              <w:widowControl/>
              <w:snapToGrid w:val="0"/>
              <w:spacing w:line="320" w:lineRule="exact"/>
              <w:jc w:val="center"/>
              <w:rPr>
                <w:rFonts w:ascii="Times New Roman" w:hAnsi="Times New Roman" w:eastAsia="仿宋_GB2312" w:cs="Times New Roman"/>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09" w:type="dxa"/>
            <w:tcBorders>
              <w:tl2br w:val="nil"/>
              <w:tr2bl w:val="nil"/>
            </w:tcBorders>
            <w:noWrap/>
            <w:vAlign w:val="center"/>
          </w:tcPr>
          <w:p>
            <w:pPr>
              <w:widowControl/>
              <w:snapToGrid w:val="0"/>
              <w:spacing w:line="320" w:lineRule="exact"/>
              <w:jc w:val="center"/>
              <w:rPr>
                <w:rFonts w:ascii="Times New Roman" w:hAnsi="Times New Roman" w:eastAsia="仿宋_GB2312" w:cs="Times New Roman"/>
                <w:b/>
                <w:bCs/>
                <w:color w:val="auto"/>
                <w:kern w:val="0"/>
                <w:sz w:val="24"/>
              </w:rPr>
            </w:pPr>
            <w:r>
              <w:rPr>
                <w:rFonts w:ascii="Times New Roman" w:hAnsi="Times New Roman" w:eastAsia="仿宋_GB2312" w:cs="Times New Roman"/>
                <w:b/>
                <w:bCs/>
                <w:color w:val="auto"/>
                <w:kern w:val="0"/>
                <w:sz w:val="24"/>
              </w:rPr>
              <w:t>注册地址</w:t>
            </w:r>
          </w:p>
        </w:tc>
        <w:tc>
          <w:tcPr>
            <w:tcW w:w="2196" w:type="dxa"/>
            <w:gridSpan w:val="2"/>
            <w:tcBorders>
              <w:tl2br w:val="nil"/>
              <w:tr2bl w:val="nil"/>
            </w:tcBorders>
            <w:noWrap/>
            <w:vAlign w:val="center"/>
          </w:tcPr>
          <w:p>
            <w:pPr>
              <w:pStyle w:val="8"/>
              <w:spacing w:line="320" w:lineRule="exact"/>
              <w:ind w:firstLine="0" w:firstLineChars="0"/>
              <w:jc w:val="center"/>
              <w:rPr>
                <w:rFonts w:ascii="Times New Roman" w:hAnsi="Times New Roman" w:eastAsia="仿宋_GB2312" w:cs="Times New Roman"/>
                <w:color w:val="auto"/>
                <w:kern w:val="0"/>
                <w:sz w:val="24"/>
                <w:szCs w:val="24"/>
              </w:rPr>
            </w:pPr>
          </w:p>
        </w:tc>
        <w:tc>
          <w:tcPr>
            <w:tcW w:w="2170" w:type="dxa"/>
            <w:gridSpan w:val="2"/>
            <w:tcBorders>
              <w:tl2br w:val="nil"/>
              <w:tr2bl w:val="nil"/>
            </w:tcBorders>
            <w:noWrap/>
            <w:vAlign w:val="center"/>
          </w:tcPr>
          <w:p>
            <w:pPr>
              <w:widowControl/>
              <w:snapToGrid w:val="0"/>
              <w:spacing w:line="320" w:lineRule="exact"/>
              <w:jc w:val="center"/>
              <w:rPr>
                <w:rFonts w:ascii="Times New Roman" w:hAnsi="Times New Roman" w:eastAsia="仿宋_GB2312" w:cs="Times New Roman"/>
                <w:b/>
                <w:bCs/>
                <w:color w:val="auto"/>
                <w:kern w:val="0"/>
                <w:sz w:val="24"/>
                <w:lang w:val="en"/>
              </w:rPr>
            </w:pPr>
            <w:r>
              <w:rPr>
                <w:rFonts w:ascii="Times New Roman" w:hAnsi="Times New Roman" w:eastAsia="仿宋_GB2312" w:cs="Times New Roman"/>
                <w:b/>
                <w:bCs/>
                <w:color w:val="auto"/>
                <w:kern w:val="0"/>
                <w:sz w:val="24"/>
              </w:rPr>
              <w:t>注册资金</w:t>
            </w:r>
            <w:r>
              <w:rPr>
                <w:rFonts w:ascii="Times New Roman" w:hAnsi="Times New Roman" w:eastAsia="仿宋_GB2312" w:cs="Times New Roman"/>
                <w:b/>
                <w:bCs/>
                <w:color w:val="auto"/>
                <w:kern w:val="0"/>
                <w:sz w:val="24"/>
                <w:lang w:val="en"/>
              </w:rPr>
              <w:t>（万元）</w:t>
            </w:r>
          </w:p>
        </w:tc>
        <w:tc>
          <w:tcPr>
            <w:tcW w:w="2804" w:type="dxa"/>
            <w:gridSpan w:val="2"/>
            <w:tcBorders>
              <w:tl2br w:val="nil"/>
              <w:tr2bl w:val="nil"/>
            </w:tcBorders>
            <w:noWrap/>
            <w:vAlign w:val="center"/>
          </w:tcPr>
          <w:p>
            <w:pPr>
              <w:pStyle w:val="8"/>
              <w:spacing w:line="320" w:lineRule="exact"/>
              <w:ind w:firstLine="0" w:firstLineChars="0"/>
              <w:jc w:val="center"/>
              <w:rPr>
                <w:rFonts w:ascii="Times New Roman" w:hAnsi="Times New Roman" w:eastAsia="仿宋_GB2312" w:cs="Times New Roman"/>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09" w:type="dxa"/>
            <w:tcBorders>
              <w:tl2br w:val="nil"/>
              <w:tr2bl w:val="nil"/>
            </w:tcBorders>
            <w:noWrap/>
            <w:vAlign w:val="center"/>
          </w:tcPr>
          <w:p>
            <w:pPr>
              <w:widowControl/>
              <w:snapToGrid w:val="0"/>
              <w:spacing w:line="320" w:lineRule="exact"/>
              <w:jc w:val="center"/>
              <w:rPr>
                <w:rFonts w:ascii="Times New Roman" w:hAnsi="Times New Roman" w:eastAsia="仿宋_GB2312" w:cs="Times New Roman"/>
                <w:b/>
                <w:bCs/>
                <w:color w:val="auto"/>
                <w:kern w:val="0"/>
                <w:sz w:val="24"/>
              </w:rPr>
            </w:pPr>
            <w:r>
              <w:rPr>
                <w:rFonts w:ascii="Times New Roman" w:hAnsi="Times New Roman" w:eastAsia="仿宋_GB2312" w:cs="Times New Roman"/>
                <w:b/>
                <w:bCs/>
                <w:color w:val="auto"/>
                <w:kern w:val="0"/>
                <w:sz w:val="24"/>
              </w:rPr>
              <w:t>注册时间</w:t>
            </w:r>
          </w:p>
        </w:tc>
        <w:tc>
          <w:tcPr>
            <w:tcW w:w="2196" w:type="dxa"/>
            <w:gridSpan w:val="2"/>
            <w:tcBorders>
              <w:tl2br w:val="nil"/>
              <w:tr2bl w:val="nil"/>
            </w:tcBorders>
            <w:noWrap/>
            <w:vAlign w:val="center"/>
          </w:tcPr>
          <w:p>
            <w:pPr>
              <w:pStyle w:val="8"/>
              <w:spacing w:line="320" w:lineRule="exact"/>
              <w:ind w:firstLine="0" w:firstLineChars="0"/>
              <w:jc w:val="center"/>
              <w:rPr>
                <w:rFonts w:ascii="Times New Roman" w:hAnsi="Times New Roman" w:eastAsia="仿宋_GB2312" w:cs="Times New Roman"/>
                <w:color w:val="auto"/>
                <w:kern w:val="0"/>
                <w:sz w:val="24"/>
                <w:szCs w:val="24"/>
              </w:rPr>
            </w:pPr>
          </w:p>
        </w:tc>
        <w:tc>
          <w:tcPr>
            <w:tcW w:w="2170" w:type="dxa"/>
            <w:gridSpan w:val="2"/>
            <w:tcBorders>
              <w:tl2br w:val="nil"/>
              <w:tr2bl w:val="nil"/>
            </w:tcBorders>
            <w:noWrap/>
            <w:vAlign w:val="center"/>
          </w:tcPr>
          <w:p>
            <w:pPr>
              <w:widowControl/>
              <w:snapToGrid w:val="0"/>
              <w:spacing w:line="320" w:lineRule="exact"/>
              <w:jc w:val="center"/>
              <w:rPr>
                <w:rFonts w:ascii="Times New Roman" w:hAnsi="Times New Roman" w:eastAsia="仿宋_GB2312" w:cs="Times New Roman"/>
                <w:b/>
                <w:bCs/>
                <w:color w:val="auto"/>
                <w:kern w:val="0"/>
                <w:sz w:val="24"/>
              </w:rPr>
            </w:pPr>
            <w:r>
              <w:rPr>
                <w:rFonts w:ascii="Times New Roman" w:hAnsi="Times New Roman" w:eastAsia="仿宋_GB2312" w:cs="Times New Roman"/>
                <w:b/>
                <w:bCs/>
                <w:color w:val="auto"/>
                <w:kern w:val="0"/>
                <w:sz w:val="24"/>
              </w:rPr>
              <w:t>统一社会信用代码</w:t>
            </w:r>
          </w:p>
        </w:tc>
        <w:tc>
          <w:tcPr>
            <w:tcW w:w="2804" w:type="dxa"/>
            <w:gridSpan w:val="2"/>
            <w:tcBorders>
              <w:tl2br w:val="nil"/>
              <w:tr2bl w:val="nil"/>
            </w:tcBorders>
            <w:noWrap/>
            <w:vAlign w:val="center"/>
          </w:tcPr>
          <w:p>
            <w:pPr>
              <w:pStyle w:val="8"/>
              <w:spacing w:line="320" w:lineRule="exact"/>
              <w:ind w:firstLine="0" w:firstLineChars="0"/>
              <w:jc w:val="center"/>
              <w:rPr>
                <w:rFonts w:ascii="Times New Roman" w:hAnsi="Times New Roman" w:eastAsia="仿宋_GB2312" w:cs="Times New Roman"/>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09" w:type="dxa"/>
            <w:tcBorders>
              <w:tl2br w:val="nil"/>
              <w:tr2bl w:val="nil"/>
            </w:tcBorders>
            <w:noWrap/>
            <w:vAlign w:val="center"/>
          </w:tcPr>
          <w:p>
            <w:pPr>
              <w:widowControl/>
              <w:snapToGrid w:val="0"/>
              <w:spacing w:line="320" w:lineRule="exact"/>
              <w:jc w:val="center"/>
              <w:rPr>
                <w:rFonts w:ascii="Times New Roman" w:hAnsi="Times New Roman" w:eastAsia="仿宋_GB2312" w:cs="Times New Roman"/>
                <w:b/>
                <w:bCs/>
                <w:color w:val="auto"/>
                <w:kern w:val="0"/>
                <w:sz w:val="24"/>
              </w:rPr>
            </w:pPr>
            <w:r>
              <w:rPr>
                <w:rFonts w:ascii="Times New Roman" w:hAnsi="Times New Roman" w:eastAsia="仿宋_GB2312" w:cs="Times New Roman"/>
                <w:b/>
                <w:bCs/>
                <w:color w:val="auto"/>
                <w:kern w:val="0"/>
                <w:sz w:val="24"/>
              </w:rPr>
              <w:t>开户银行</w:t>
            </w:r>
          </w:p>
        </w:tc>
        <w:tc>
          <w:tcPr>
            <w:tcW w:w="2196" w:type="dxa"/>
            <w:gridSpan w:val="2"/>
            <w:tcBorders>
              <w:tl2br w:val="nil"/>
              <w:tr2bl w:val="nil"/>
            </w:tcBorders>
            <w:noWrap/>
            <w:vAlign w:val="center"/>
          </w:tcPr>
          <w:p>
            <w:pPr>
              <w:pStyle w:val="8"/>
              <w:spacing w:line="320" w:lineRule="exact"/>
              <w:ind w:firstLine="0" w:firstLineChars="0"/>
              <w:jc w:val="center"/>
              <w:rPr>
                <w:rFonts w:ascii="Times New Roman" w:hAnsi="Times New Roman" w:eastAsia="仿宋_GB2312" w:cs="Times New Roman"/>
                <w:color w:val="auto"/>
                <w:kern w:val="0"/>
                <w:sz w:val="24"/>
                <w:szCs w:val="24"/>
              </w:rPr>
            </w:pPr>
          </w:p>
        </w:tc>
        <w:tc>
          <w:tcPr>
            <w:tcW w:w="2170" w:type="dxa"/>
            <w:gridSpan w:val="2"/>
            <w:tcBorders>
              <w:tl2br w:val="nil"/>
              <w:tr2bl w:val="nil"/>
            </w:tcBorders>
            <w:noWrap/>
            <w:vAlign w:val="center"/>
          </w:tcPr>
          <w:p>
            <w:pPr>
              <w:widowControl/>
              <w:snapToGrid w:val="0"/>
              <w:spacing w:line="320" w:lineRule="exact"/>
              <w:jc w:val="center"/>
              <w:rPr>
                <w:rFonts w:ascii="Times New Roman" w:hAnsi="Times New Roman" w:eastAsia="仿宋_GB2312" w:cs="Times New Roman"/>
                <w:b/>
                <w:bCs/>
                <w:color w:val="auto"/>
                <w:kern w:val="0"/>
                <w:sz w:val="24"/>
              </w:rPr>
            </w:pPr>
            <w:r>
              <w:rPr>
                <w:rFonts w:ascii="Times New Roman" w:hAnsi="Times New Roman" w:eastAsia="仿宋_GB2312" w:cs="Times New Roman"/>
                <w:b/>
                <w:bCs/>
                <w:color w:val="auto"/>
                <w:kern w:val="0"/>
                <w:sz w:val="24"/>
              </w:rPr>
              <w:t>账  号</w:t>
            </w:r>
          </w:p>
        </w:tc>
        <w:tc>
          <w:tcPr>
            <w:tcW w:w="2804" w:type="dxa"/>
            <w:gridSpan w:val="2"/>
            <w:tcBorders>
              <w:tl2br w:val="nil"/>
              <w:tr2bl w:val="nil"/>
            </w:tcBorders>
            <w:noWrap/>
            <w:vAlign w:val="center"/>
          </w:tcPr>
          <w:p>
            <w:pPr>
              <w:pStyle w:val="8"/>
              <w:spacing w:line="320" w:lineRule="exact"/>
              <w:ind w:firstLine="0" w:firstLineChars="0"/>
              <w:jc w:val="center"/>
              <w:rPr>
                <w:rFonts w:ascii="Times New Roman" w:hAnsi="Times New Roman" w:eastAsia="仿宋_GB2312" w:cs="Times New Roman"/>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09" w:type="dxa"/>
            <w:tcBorders>
              <w:tl2br w:val="nil"/>
              <w:tr2bl w:val="nil"/>
            </w:tcBorders>
            <w:noWrap/>
            <w:vAlign w:val="center"/>
          </w:tcPr>
          <w:p>
            <w:pPr>
              <w:widowControl/>
              <w:snapToGrid w:val="0"/>
              <w:spacing w:line="320" w:lineRule="exact"/>
              <w:jc w:val="center"/>
              <w:rPr>
                <w:rFonts w:ascii="Times New Roman" w:hAnsi="Times New Roman" w:eastAsia="仿宋_GB2312" w:cs="Times New Roman"/>
                <w:b/>
                <w:bCs/>
                <w:color w:val="auto"/>
                <w:kern w:val="0"/>
                <w:sz w:val="24"/>
              </w:rPr>
            </w:pPr>
            <w:r>
              <w:rPr>
                <w:rFonts w:ascii="Times New Roman" w:hAnsi="Times New Roman" w:eastAsia="仿宋_GB2312" w:cs="Times New Roman"/>
                <w:b/>
                <w:bCs/>
                <w:color w:val="auto"/>
                <w:kern w:val="0"/>
                <w:sz w:val="24"/>
              </w:rPr>
              <w:t>法人代表</w:t>
            </w:r>
          </w:p>
        </w:tc>
        <w:tc>
          <w:tcPr>
            <w:tcW w:w="2196" w:type="dxa"/>
            <w:gridSpan w:val="2"/>
            <w:tcBorders>
              <w:tl2br w:val="nil"/>
              <w:tr2bl w:val="nil"/>
            </w:tcBorders>
            <w:noWrap/>
            <w:vAlign w:val="center"/>
          </w:tcPr>
          <w:p>
            <w:pPr>
              <w:pStyle w:val="8"/>
              <w:spacing w:line="320" w:lineRule="exact"/>
              <w:ind w:firstLine="0" w:firstLineChars="0"/>
              <w:jc w:val="center"/>
              <w:rPr>
                <w:rFonts w:ascii="Times New Roman" w:hAnsi="Times New Roman" w:eastAsia="仿宋_GB2312" w:cs="Times New Roman"/>
                <w:color w:val="auto"/>
                <w:kern w:val="0"/>
                <w:sz w:val="24"/>
                <w:szCs w:val="24"/>
              </w:rPr>
            </w:pPr>
          </w:p>
        </w:tc>
        <w:tc>
          <w:tcPr>
            <w:tcW w:w="2170" w:type="dxa"/>
            <w:gridSpan w:val="2"/>
            <w:tcBorders>
              <w:tl2br w:val="nil"/>
              <w:tr2bl w:val="nil"/>
            </w:tcBorders>
            <w:noWrap/>
            <w:vAlign w:val="center"/>
          </w:tcPr>
          <w:p>
            <w:pPr>
              <w:widowControl/>
              <w:snapToGrid w:val="0"/>
              <w:spacing w:line="320" w:lineRule="exact"/>
              <w:jc w:val="center"/>
              <w:rPr>
                <w:rFonts w:ascii="Times New Roman" w:hAnsi="Times New Roman" w:eastAsia="仿宋_GB2312" w:cs="Times New Roman"/>
                <w:b/>
                <w:bCs/>
                <w:color w:val="auto"/>
                <w:kern w:val="0"/>
                <w:sz w:val="24"/>
                <w:lang w:val="en"/>
              </w:rPr>
            </w:pPr>
            <w:r>
              <w:rPr>
                <w:rFonts w:ascii="Times New Roman" w:hAnsi="Times New Roman" w:eastAsia="仿宋_GB2312" w:cs="Times New Roman"/>
                <w:b/>
                <w:bCs/>
                <w:color w:val="auto"/>
                <w:kern w:val="0"/>
                <w:sz w:val="24"/>
                <w:lang w:val="en"/>
              </w:rPr>
              <w:t>联系电话</w:t>
            </w:r>
          </w:p>
        </w:tc>
        <w:tc>
          <w:tcPr>
            <w:tcW w:w="2804" w:type="dxa"/>
            <w:gridSpan w:val="2"/>
            <w:tcBorders>
              <w:tl2br w:val="nil"/>
              <w:tr2bl w:val="nil"/>
            </w:tcBorders>
            <w:noWrap/>
            <w:vAlign w:val="center"/>
          </w:tcPr>
          <w:p>
            <w:pPr>
              <w:pStyle w:val="8"/>
              <w:spacing w:line="320" w:lineRule="exact"/>
              <w:ind w:firstLine="0" w:firstLineChars="0"/>
              <w:jc w:val="center"/>
              <w:rPr>
                <w:rFonts w:ascii="Times New Roman" w:hAnsi="Times New Roman" w:eastAsia="仿宋_GB2312" w:cs="Times New Roman"/>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8" w:hRule="atLeast"/>
          <w:jc w:val="center"/>
        </w:trPr>
        <w:tc>
          <w:tcPr>
            <w:tcW w:w="2909" w:type="dxa"/>
            <w:tcBorders>
              <w:tl2br w:val="nil"/>
              <w:tr2bl w:val="nil"/>
            </w:tcBorders>
            <w:noWrap/>
            <w:vAlign w:val="center"/>
          </w:tcPr>
          <w:p>
            <w:pPr>
              <w:widowControl/>
              <w:snapToGrid w:val="0"/>
              <w:spacing w:line="320" w:lineRule="exact"/>
              <w:jc w:val="center"/>
              <w:rPr>
                <w:rFonts w:ascii="Times New Roman" w:hAnsi="Times New Roman" w:eastAsia="仿宋_GB2312" w:cs="Times New Roman"/>
                <w:color w:val="auto"/>
                <w:kern w:val="0"/>
                <w:sz w:val="24"/>
              </w:rPr>
            </w:pPr>
            <w:r>
              <w:rPr>
                <w:rFonts w:ascii="Times New Roman" w:hAnsi="Times New Roman" w:eastAsia="仿宋_GB2312" w:cs="Times New Roman"/>
                <w:b/>
                <w:bCs/>
                <w:color w:val="auto"/>
                <w:kern w:val="0"/>
                <w:sz w:val="24"/>
                <w:lang w:val="en"/>
              </w:rPr>
              <w:t>企业</w:t>
            </w:r>
            <w:r>
              <w:rPr>
                <w:rFonts w:ascii="Times New Roman" w:hAnsi="Times New Roman" w:eastAsia="仿宋_GB2312" w:cs="Times New Roman"/>
                <w:b/>
                <w:bCs/>
                <w:color w:val="auto"/>
                <w:kern w:val="0"/>
                <w:sz w:val="24"/>
              </w:rPr>
              <w:t>简介</w:t>
            </w:r>
          </w:p>
        </w:tc>
        <w:tc>
          <w:tcPr>
            <w:tcW w:w="7170" w:type="dxa"/>
            <w:gridSpan w:val="6"/>
            <w:tcBorders>
              <w:tl2br w:val="nil"/>
              <w:tr2bl w:val="nil"/>
            </w:tcBorders>
            <w:noWrap/>
            <w:vAlign w:val="center"/>
          </w:tcPr>
          <w:p>
            <w:pPr>
              <w:pStyle w:val="8"/>
              <w:spacing w:line="320" w:lineRule="exact"/>
              <w:ind w:firstLine="0" w:firstLineChars="0"/>
              <w:rPr>
                <w:rFonts w:ascii="Times New Roman" w:hAnsi="Times New Roman" w:eastAsia="仿宋_GB2312" w:cs="Times New Roman"/>
                <w:color w:val="auto"/>
              </w:rPr>
            </w:pPr>
            <w:r>
              <w:rPr>
                <w:rFonts w:ascii="Times New Roman" w:hAnsi="Times New Roman" w:eastAsia="仿宋_GB2312" w:cs="Times New Roman"/>
                <w:color w:val="auto"/>
                <w:kern w:val="0"/>
                <w:sz w:val="24"/>
                <w:szCs w:val="24"/>
              </w:rPr>
              <w:t>（不超过500字，简要介绍单位基本情况，重点突出人工智能终端产品研发团队、技术攻关、产品生产及市场应用等情况）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0" w:hRule="atLeast"/>
          <w:jc w:val="center"/>
        </w:trPr>
        <w:tc>
          <w:tcPr>
            <w:tcW w:w="2909" w:type="dxa"/>
            <w:tcBorders>
              <w:tl2br w:val="nil"/>
              <w:tr2bl w:val="nil"/>
            </w:tcBorders>
            <w:noWrap/>
            <w:vAlign w:val="center"/>
          </w:tcPr>
          <w:p>
            <w:pPr>
              <w:widowControl/>
              <w:snapToGrid w:val="0"/>
              <w:spacing w:line="320" w:lineRule="exact"/>
              <w:jc w:val="center"/>
              <w:rPr>
                <w:rFonts w:ascii="Times New Roman" w:hAnsi="Times New Roman" w:eastAsia="仿宋_GB2312" w:cs="Times New Roman"/>
                <w:b/>
                <w:bCs/>
                <w:color w:val="auto"/>
                <w:kern w:val="0"/>
                <w:sz w:val="24"/>
              </w:rPr>
            </w:pPr>
            <w:r>
              <w:rPr>
                <w:rFonts w:ascii="Times New Roman" w:hAnsi="Times New Roman" w:eastAsia="仿宋_GB2312" w:cs="Times New Roman"/>
                <w:b/>
                <w:bCs/>
                <w:color w:val="auto"/>
                <w:kern w:val="0"/>
                <w:sz w:val="24"/>
              </w:rPr>
              <w:t>技术水平</w:t>
            </w:r>
          </w:p>
        </w:tc>
        <w:tc>
          <w:tcPr>
            <w:tcW w:w="7170" w:type="dxa"/>
            <w:gridSpan w:val="6"/>
            <w:tcBorders>
              <w:tl2br w:val="nil"/>
              <w:tr2bl w:val="nil"/>
            </w:tcBorders>
            <w:noWrap/>
            <w:vAlign w:val="center"/>
          </w:tcPr>
          <w:p>
            <w:pPr>
              <w:pStyle w:val="8"/>
              <w:spacing w:line="320" w:lineRule="exact"/>
              <w:ind w:firstLine="0" w:firstLineChars="0"/>
              <w:jc w:val="left"/>
              <w:rPr>
                <w:rFonts w:ascii="Times New Roman" w:hAnsi="Times New Roman" w:eastAsia="仿宋_GB2312" w:cs="Times New Roman"/>
                <w:color w:val="auto"/>
                <w:kern w:val="0"/>
                <w:sz w:val="24"/>
                <w:szCs w:val="24"/>
              </w:rPr>
            </w:pPr>
            <w:r>
              <w:rPr>
                <w:rFonts w:ascii="Times New Roman" w:hAnsi="Times New Roman" w:eastAsia="仿宋_GB2312" w:cs="Times New Roman"/>
                <w:color w:val="auto"/>
                <w:kern w:val="0"/>
                <w:sz w:val="24"/>
                <w:szCs w:val="24"/>
              </w:rPr>
              <w:t>有效专利总数（</w:t>
            </w:r>
            <w:r>
              <w:rPr>
                <w:rFonts w:ascii="Times New Roman" w:hAnsi="Times New Roman" w:eastAsia="仿宋_GB2312" w:cs="Times New Roman"/>
                <w:color w:val="auto"/>
                <w:kern w:val="0"/>
                <w:sz w:val="24"/>
                <w:szCs w:val="24"/>
                <w:u w:val="single"/>
              </w:rPr>
              <w:t xml:space="preserve">   </w:t>
            </w:r>
            <w:r>
              <w:rPr>
                <w:rFonts w:ascii="Times New Roman" w:hAnsi="Times New Roman" w:eastAsia="仿宋_GB2312" w:cs="Times New Roman"/>
                <w:color w:val="auto"/>
                <w:kern w:val="0"/>
                <w:sz w:val="24"/>
                <w:szCs w:val="24"/>
              </w:rPr>
              <w:t>）其中：AI相关发明专利数（</w:t>
            </w:r>
            <w:r>
              <w:rPr>
                <w:rFonts w:ascii="Times New Roman" w:hAnsi="Times New Roman" w:eastAsia="仿宋_GB2312" w:cs="Times New Roman"/>
                <w:color w:val="auto"/>
                <w:kern w:val="0"/>
                <w:sz w:val="24"/>
                <w:szCs w:val="24"/>
                <w:u w:val="single"/>
              </w:rPr>
              <w:t xml:space="preserve">   </w:t>
            </w:r>
            <w:r>
              <w:rPr>
                <w:rFonts w:ascii="Times New Roman" w:hAnsi="Times New Roman" w:eastAsia="仿宋_GB2312" w:cs="Times New Roman"/>
                <w:color w:val="auto"/>
                <w:kern w:val="0"/>
                <w:sz w:val="24"/>
                <w:szCs w:val="24"/>
              </w:rPr>
              <w:t>）</w:t>
            </w:r>
          </w:p>
          <w:p>
            <w:pPr>
              <w:pStyle w:val="8"/>
              <w:spacing w:line="320" w:lineRule="exact"/>
              <w:ind w:firstLine="0" w:firstLineChars="0"/>
              <w:jc w:val="left"/>
              <w:rPr>
                <w:rFonts w:ascii="Times New Roman" w:hAnsi="Times New Roman" w:eastAsia="仿宋_GB2312" w:cs="Times New Roman"/>
                <w:color w:val="auto"/>
                <w:kern w:val="0"/>
                <w:sz w:val="24"/>
                <w:szCs w:val="24"/>
              </w:rPr>
            </w:pPr>
            <w:r>
              <w:rPr>
                <w:rFonts w:ascii="Times New Roman" w:hAnsi="Times New Roman" w:eastAsia="仿宋_GB2312" w:cs="Times New Roman"/>
                <w:color w:val="auto"/>
                <w:kern w:val="0"/>
                <w:sz w:val="24"/>
                <w:szCs w:val="24"/>
              </w:rPr>
              <w:t>软件著作权数（</w:t>
            </w:r>
            <w:r>
              <w:rPr>
                <w:rFonts w:ascii="Times New Roman" w:hAnsi="Times New Roman" w:eastAsia="仿宋_GB2312" w:cs="Times New Roman"/>
                <w:color w:val="auto"/>
                <w:kern w:val="0"/>
                <w:sz w:val="24"/>
                <w:szCs w:val="24"/>
                <w:u w:val="single"/>
              </w:rPr>
              <w:t xml:space="preserve">   </w:t>
            </w:r>
            <w:r>
              <w:rPr>
                <w:rFonts w:ascii="Times New Roman" w:hAnsi="Times New Roman" w:eastAsia="仿宋_GB2312" w:cs="Times New Roman"/>
                <w:color w:val="auto"/>
                <w:kern w:val="0"/>
                <w:sz w:val="24"/>
                <w:szCs w:val="24"/>
              </w:rPr>
              <w:t>）</w:t>
            </w:r>
          </w:p>
          <w:p>
            <w:pPr>
              <w:pStyle w:val="8"/>
              <w:spacing w:line="320" w:lineRule="exact"/>
              <w:ind w:firstLine="0" w:firstLineChars="0"/>
              <w:jc w:val="left"/>
              <w:rPr>
                <w:rFonts w:ascii="Times New Roman" w:hAnsi="Times New Roman" w:eastAsia="仿宋_GB2312" w:cs="Times New Roman"/>
                <w:color w:val="auto"/>
                <w:kern w:val="0"/>
                <w:sz w:val="24"/>
                <w:szCs w:val="24"/>
              </w:rPr>
            </w:pPr>
            <w:r>
              <w:rPr>
                <w:rFonts w:ascii="Times New Roman" w:hAnsi="Times New Roman" w:eastAsia="仿宋_GB2312" w:cs="Times New Roman"/>
                <w:color w:val="auto"/>
                <w:kern w:val="0"/>
                <w:sz w:val="24"/>
                <w:szCs w:val="24"/>
              </w:rPr>
              <w:t>国际标准（</w:t>
            </w:r>
            <w:r>
              <w:rPr>
                <w:rFonts w:ascii="Times New Roman" w:hAnsi="Times New Roman" w:eastAsia="仿宋_GB2312" w:cs="Times New Roman"/>
                <w:color w:val="auto"/>
                <w:kern w:val="0"/>
                <w:sz w:val="24"/>
                <w:szCs w:val="24"/>
                <w:u w:val="single"/>
              </w:rPr>
              <w:t xml:space="preserve">   </w:t>
            </w:r>
            <w:r>
              <w:rPr>
                <w:rFonts w:ascii="Times New Roman" w:hAnsi="Times New Roman" w:eastAsia="仿宋_GB2312" w:cs="Times New Roman"/>
                <w:color w:val="auto"/>
                <w:kern w:val="0"/>
                <w:sz w:val="24"/>
                <w:szCs w:val="24"/>
              </w:rPr>
              <w:t>）  国标（</w:t>
            </w:r>
            <w:r>
              <w:rPr>
                <w:rFonts w:ascii="Times New Roman" w:hAnsi="Times New Roman" w:eastAsia="仿宋_GB2312" w:cs="Times New Roman"/>
                <w:color w:val="auto"/>
                <w:kern w:val="0"/>
                <w:sz w:val="24"/>
                <w:szCs w:val="24"/>
                <w:u w:val="single"/>
              </w:rPr>
              <w:t xml:space="preserve">   </w:t>
            </w:r>
            <w:r>
              <w:rPr>
                <w:rFonts w:ascii="Times New Roman" w:hAnsi="Times New Roman" w:eastAsia="仿宋_GB2312" w:cs="Times New Roman"/>
                <w:color w:val="auto"/>
                <w:kern w:val="0"/>
                <w:sz w:val="24"/>
                <w:szCs w:val="24"/>
              </w:rPr>
              <w:t>）  行标（</w:t>
            </w:r>
            <w:r>
              <w:rPr>
                <w:rFonts w:ascii="Times New Roman" w:hAnsi="Times New Roman" w:eastAsia="仿宋_GB2312" w:cs="Times New Roman"/>
                <w:color w:val="auto"/>
                <w:kern w:val="0"/>
                <w:sz w:val="24"/>
                <w:szCs w:val="24"/>
                <w:u w:val="single"/>
              </w:rPr>
              <w:t xml:space="preserve">   </w:t>
            </w:r>
            <w:r>
              <w:rPr>
                <w:rFonts w:ascii="Times New Roman" w:hAnsi="Times New Roman" w:eastAsia="仿宋_GB2312" w:cs="Times New Roman"/>
                <w:color w:val="auto"/>
                <w:kern w:val="0"/>
                <w:sz w:val="24"/>
                <w:szCs w:val="24"/>
              </w:rPr>
              <w:t>）  团标（</w:t>
            </w:r>
            <w:r>
              <w:rPr>
                <w:rFonts w:ascii="Times New Roman" w:hAnsi="Times New Roman" w:eastAsia="仿宋_GB2312" w:cs="Times New Roman"/>
                <w:color w:val="auto"/>
                <w:kern w:val="0"/>
                <w:sz w:val="24"/>
                <w:szCs w:val="24"/>
                <w:u w:val="single"/>
              </w:rPr>
              <w:t xml:space="preserve">   </w:t>
            </w:r>
            <w:r>
              <w:rPr>
                <w:rFonts w:ascii="Times New Roman" w:hAnsi="Times New Roman" w:eastAsia="仿宋_GB2312" w:cs="Times New Roman"/>
                <w:color w:val="auto"/>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909" w:type="dxa"/>
            <w:vMerge w:val="restart"/>
            <w:tcBorders>
              <w:tl2br w:val="nil"/>
              <w:tr2bl w:val="nil"/>
            </w:tcBorders>
            <w:noWrap/>
            <w:vAlign w:val="center"/>
          </w:tcPr>
          <w:p>
            <w:pPr>
              <w:widowControl/>
              <w:snapToGrid w:val="0"/>
              <w:spacing w:line="320" w:lineRule="exact"/>
              <w:jc w:val="center"/>
              <w:rPr>
                <w:rFonts w:ascii="Times New Roman" w:hAnsi="Times New Roman" w:eastAsia="仿宋_GB2312" w:cs="Times New Roman"/>
                <w:b/>
                <w:bCs/>
                <w:color w:val="auto"/>
                <w:kern w:val="0"/>
                <w:sz w:val="24"/>
              </w:rPr>
            </w:pPr>
            <w:r>
              <w:rPr>
                <w:rFonts w:ascii="Times New Roman" w:hAnsi="Times New Roman" w:eastAsia="仿宋_GB2312" w:cs="Times New Roman"/>
                <w:b/>
                <w:bCs/>
                <w:color w:val="auto"/>
                <w:kern w:val="0"/>
                <w:sz w:val="24"/>
              </w:rPr>
              <w:t>企业所获荣誉</w:t>
            </w:r>
          </w:p>
          <w:p>
            <w:pPr>
              <w:pStyle w:val="3"/>
              <w:spacing w:after="0" w:line="320" w:lineRule="exact"/>
              <w:jc w:val="center"/>
              <w:rPr>
                <w:rFonts w:ascii="Times New Roman" w:hAnsi="Times New Roman" w:eastAsia="仿宋_GB2312" w:cs="Times New Roman"/>
                <w:color w:val="auto"/>
              </w:rPr>
            </w:pPr>
            <w:r>
              <w:rPr>
                <w:rFonts w:ascii="Times New Roman" w:hAnsi="Times New Roman" w:eastAsia="仿宋_GB2312" w:cs="Times New Roman"/>
                <w:b/>
                <w:bCs/>
                <w:color w:val="auto"/>
                <w:kern w:val="0"/>
                <w:sz w:val="24"/>
              </w:rPr>
              <w:t>（省级及以上）</w:t>
            </w:r>
          </w:p>
        </w:tc>
        <w:tc>
          <w:tcPr>
            <w:tcW w:w="1076" w:type="dxa"/>
            <w:tcBorders>
              <w:tl2br w:val="nil"/>
              <w:tr2bl w:val="nil"/>
            </w:tcBorders>
            <w:noWrap/>
            <w:vAlign w:val="center"/>
          </w:tcPr>
          <w:p>
            <w:pPr>
              <w:pStyle w:val="8"/>
              <w:spacing w:line="320" w:lineRule="exact"/>
              <w:ind w:firstLine="0" w:firstLineChars="0"/>
              <w:jc w:val="center"/>
              <w:rPr>
                <w:rFonts w:ascii="Times New Roman" w:hAnsi="Times New Roman" w:eastAsia="仿宋_GB2312" w:cs="Times New Roman"/>
                <w:color w:val="auto"/>
              </w:rPr>
            </w:pPr>
            <w:r>
              <w:rPr>
                <w:rFonts w:ascii="Times New Roman" w:hAnsi="Times New Roman" w:eastAsia="仿宋_GB2312" w:cs="Times New Roman"/>
                <w:b/>
                <w:bCs/>
                <w:color w:val="auto"/>
                <w:kern w:val="0"/>
                <w:sz w:val="24"/>
                <w:szCs w:val="24"/>
              </w:rPr>
              <w:t>序号</w:t>
            </w:r>
          </w:p>
        </w:tc>
        <w:tc>
          <w:tcPr>
            <w:tcW w:w="3930" w:type="dxa"/>
            <w:gridSpan w:val="4"/>
            <w:tcBorders>
              <w:tl2br w:val="nil"/>
              <w:tr2bl w:val="nil"/>
            </w:tcBorders>
            <w:noWrap/>
            <w:vAlign w:val="center"/>
          </w:tcPr>
          <w:p>
            <w:pPr>
              <w:pStyle w:val="8"/>
              <w:spacing w:line="320" w:lineRule="exact"/>
              <w:ind w:firstLine="0" w:firstLineChars="0"/>
              <w:jc w:val="center"/>
              <w:rPr>
                <w:rFonts w:ascii="Times New Roman" w:hAnsi="Times New Roman" w:eastAsia="仿宋_GB2312" w:cs="Times New Roman"/>
                <w:color w:val="auto"/>
              </w:rPr>
            </w:pPr>
            <w:r>
              <w:rPr>
                <w:rFonts w:ascii="Times New Roman" w:hAnsi="Times New Roman" w:eastAsia="仿宋_GB2312" w:cs="Times New Roman"/>
                <w:b/>
                <w:bCs/>
                <w:color w:val="auto"/>
                <w:kern w:val="0"/>
                <w:sz w:val="24"/>
                <w:szCs w:val="24"/>
              </w:rPr>
              <w:t>荣誉名称</w:t>
            </w:r>
          </w:p>
        </w:tc>
        <w:tc>
          <w:tcPr>
            <w:tcW w:w="2164" w:type="dxa"/>
            <w:tcBorders>
              <w:tl2br w:val="nil"/>
              <w:tr2bl w:val="nil"/>
            </w:tcBorders>
            <w:noWrap/>
            <w:vAlign w:val="center"/>
          </w:tcPr>
          <w:p>
            <w:pPr>
              <w:pStyle w:val="8"/>
              <w:spacing w:line="320" w:lineRule="exact"/>
              <w:ind w:firstLine="0" w:firstLineChars="0"/>
              <w:jc w:val="center"/>
              <w:rPr>
                <w:rFonts w:ascii="Times New Roman" w:hAnsi="Times New Roman" w:eastAsia="仿宋_GB2312" w:cs="Times New Roman"/>
                <w:color w:val="auto"/>
              </w:rPr>
            </w:pPr>
            <w:r>
              <w:rPr>
                <w:rFonts w:ascii="Times New Roman" w:hAnsi="Times New Roman" w:eastAsia="仿宋_GB2312" w:cs="Times New Roman"/>
                <w:b/>
                <w:bCs/>
                <w:color w:val="auto"/>
                <w:kern w:val="0"/>
                <w:sz w:val="24"/>
                <w:szCs w:val="24"/>
              </w:rPr>
              <w:t>获得时间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09" w:type="dxa"/>
            <w:vMerge w:val="continue"/>
            <w:tcBorders>
              <w:tl2br w:val="nil"/>
              <w:tr2bl w:val="nil"/>
            </w:tcBorders>
            <w:noWrap/>
            <w:vAlign w:val="center"/>
          </w:tcPr>
          <w:p>
            <w:pPr>
              <w:widowControl/>
              <w:snapToGrid w:val="0"/>
              <w:spacing w:line="320" w:lineRule="exact"/>
              <w:jc w:val="center"/>
              <w:rPr>
                <w:rFonts w:ascii="Times New Roman" w:hAnsi="Times New Roman" w:eastAsia="仿宋_GB2312" w:cs="Times New Roman"/>
                <w:b/>
                <w:bCs/>
                <w:color w:val="auto"/>
                <w:kern w:val="0"/>
                <w:sz w:val="24"/>
              </w:rPr>
            </w:pPr>
          </w:p>
        </w:tc>
        <w:tc>
          <w:tcPr>
            <w:tcW w:w="1076" w:type="dxa"/>
            <w:tcBorders>
              <w:tl2br w:val="nil"/>
              <w:tr2bl w:val="nil"/>
            </w:tcBorders>
            <w:noWrap/>
            <w:vAlign w:val="center"/>
          </w:tcPr>
          <w:p>
            <w:pPr>
              <w:pStyle w:val="8"/>
              <w:spacing w:line="320" w:lineRule="exact"/>
              <w:ind w:firstLine="0" w:firstLineChars="0"/>
              <w:jc w:val="center"/>
              <w:rPr>
                <w:rFonts w:ascii="Times New Roman" w:hAnsi="Times New Roman" w:eastAsia="仿宋_GB2312" w:cs="Times New Roman"/>
                <w:color w:val="auto"/>
                <w:kern w:val="0"/>
                <w:sz w:val="24"/>
                <w:szCs w:val="24"/>
              </w:rPr>
            </w:pPr>
          </w:p>
        </w:tc>
        <w:tc>
          <w:tcPr>
            <w:tcW w:w="3930" w:type="dxa"/>
            <w:gridSpan w:val="4"/>
            <w:tcBorders>
              <w:tl2br w:val="nil"/>
              <w:tr2bl w:val="nil"/>
            </w:tcBorders>
            <w:noWrap/>
            <w:vAlign w:val="center"/>
          </w:tcPr>
          <w:p>
            <w:pPr>
              <w:pStyle w:val="8"/>
              <w:spacing w:line="320" w:lineRule="exact"/>
              <w:ind w:firstLine="0" w:firstLineChars="0"/>
              <w:jc w:val="center"/>
              <w:rPr>
                <w:rFonts w:ascii="Times New Roman" w:hAnsi="Times New Roman" w:eastAsia="仿宋_GB2312" w:cs="Times New Roman"/>
                <w:color w:val="auto"/>
                <w:kern w:val="0"/>
                <w:sz w:val="24"/>
                <w:szCs w:val="24"/>
              </w:rPr>
            </w:pPr>
          </w:p>
        </w:tc>
        <w:tc>
          <w:tcPr>
            <w:tcW w:w="2164" w:type="dxa"/>
            <w:tcBorders>
              <w:tl2br w:val="nil"/>
              <w:tr2bl w:val="nil"/>
            </w:tcBorders>
            <w:noWrap/>
            <w:vAlign w:val="center"/>
          </w:tcPr>
          <w:p>
            <w:pPr>
              <w:pStyle w:val="8"/>
              <w:spacing w:line="320" w:lineRule="exact"/>
              <w:ind w:firstLine="0" w:firstLineChars="0"/>
              <w:jc w:val="center"/>
              <w:rPr>
                <w:rFonts w:ascii="Times New Roman" w:hAnsi="Times New Roman" w:eastAsia="仿宋_GB2312" w:cs="Times New Roman"/>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09" w:type="dxa"/>
            <w:vMerge w:val="continue"/>
            <w:tcBorders>
              <w:tl2br w:val="nil"/>
              <w:tr2bl w:val="nil"/>
            </w:tcBorders>
            <w:noWrap/>
            <w:vAlign w:val="center"/>
          </w:tcPr>
          <w:p>
            <w:pPr>
              <w:widowControl/>
              <w:snapToGrid w:val="0"/>
              <w:spacing w:line="320" w:lineRule="exact"/>
              <w:jc w:val="center"/>
              <w:rPr>
                <w:rFonts w:ascii="Times New Roman" w:hAnsi="Times New Roman" w:eastAsia="仿宋_GB2312" w:cs="Times New Roman"/>
                <w:b/>
                <w:bCs/>
                <w:color w:val="auto"/>
                <w:kern w:val="0"/>
                <w:sz w:val="24"/>
              </w:rPr>
            </w:pPr>
          </w:p>
        </w:tc>
        <w:tc>
          <w:tcPr>
            <w:tcW w:w="1076" w:type="dxa"/>
            <w:tcBorders>
              <w:tl2br w:val="nil"/>
              <w:tr2bl w:val="nil"/>
            </w:tcBorders>
            <w:noWrap/>
            <w:vAlign w:val="center"/>
          </w:tcPr>
          <w:p>
            <w:pPr>
              <w:pStyle w:val="8"/>
              <w:spacing w:line="320" w:lineRule="exact"/>
              <w:ind w:firstLine="0" w:firstLineChars="0"/>
              <w:jc w:val="center"/>
              <w:rPr>
                <w:rFonts w:ascii="Times New Roman" w:hAnsi="Times New Roman" w:eastAsia="仿宋_GB2312" w:cs="Times New Roman"/>
                <w:color w:val="auto"/>
                <w:kern w:val="0"/>
                <w:sz w:val="24"/>
                <w:szCs w:val="24"/>
              </w:rPr>
            </w:pPr>
          </w:p>
        </w:tc>
        <w:tc>
          <w:tcPr>
            <w:tcW w:w="3930" w:type="dxa"/>
            <w:gridSpan w:val="4"/>
            <w:tcBorders>
              <w:tl2br w:val="nil"/>
              <w:tr2bl w:val="nil"/>
            </w:tcBorders>
            <w:noWrap/>
            <w:vAlign w:val="center"/>
          </w:tcPr>
          <w:p>
            <w:pPr>
              <w:pStyle w:val="8"/>
              <w:spacing w:line="320" w:lineRule="exact"/>
              <w:ind w:firstLine="0" w:firstLineChars="0"/>
              <w:jc w:val="center"/>
              <w:rPr>
                <w:rFonts w:ascii="Times New Roman" w:hAnsi="Times New Roman" w:eastAsia="仿宋_GB2312" w:cs="Times New Roman"/>
                <w:color w:val="auto"/>
                <w:kern w:val="0"/>
                <w:sz w:val="24"/>
                <w:szCs w:val="24"/>
              </w:rPr>
            </w:pPr>
          </w:p>
        </w:tc>
        <w:tc>
          <w:tcPr>
            <w:tcW w:w="2164" w:type="dxa"/>
            <w:tcBorders>
              <w:tl2br w:val="nil"/>
              <w:tr2bl w:val="nil"/>
            </w:tcBorders>
            <w:noWrap/>
            <w:vAlign w:val="center"/>
          </w:tcPr>
          <w:p>
            <w:pPr>
              <w:pStyle w:val="8"/>
              <w:spacing w:line="320" w:lineRule="exact"/>
              <w:ind w:firstLine="0" w:firstLineChars="0"/>
              <w:jc w:val="center"/>
              <w:rPr>
                <w:rFonts w:ascii="Times New Roman" w:hAnsi="Times New Roman" w:eastAsia="仿宋_GB2312" w:cs="Times New Roman"/>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10079" w:type="dxa"/>
            <w:gridSpan w:val="7"/>
            <w:tcBorders>
              <w:tl2br w:val="nil"/>
              <w:tr2bl w:val="nil"/>
            </w:tcBorders>
            <w:noWrap/>
            <w:vAlign w:val="center"/>
          </w:tcPr>
          <w:p>
            <w:pPr>
              <w:widowControl/>
              <w:snapToGrid w:val="0"/>
              <w:spacing w:line="320" w:lineRule="exact"/>
              <w:jc w:val="center"/>
              <w:rPr>
                <w:rFonts w:ascii="Times New Roman" w:hAnsi="Times New Roman" w:eastAsia="仿宋_GB2312" w:cs="Times New Roman"/>
                <w:b/>
                <w:bCs/>
                <w:color w:val="auto"/>
                <w:kern w:val="0"/>
                <w:sz w:val="24"/>
              </w:rPr>
            </w:pPr>
            <w:r>
              <w:rPr>
                <w:rFonts w:ascii="Times New Roman" w:hAnsi="Times New Roman" w:eastAsia="仿宋_GB2312" w:cs="Times New Roman"/>
                <w:b/>
                <w:bCs/>
                <w:color w:val="auto"/>
                <w:kern w:val="0"/>
                <w:sz w:val="24"/>
              </w:rPr>
              <w:t>主要经营</w:t>
            </w:r>
            <w:r>
              <w:rPr>
                <w:rFonts w:ascii="Times New Roman" w:hAnsi="Times New Roman" w:eastAsia="仿宋_GB2312" w:cs="Times New Roman"/>
                <w:b/>
                <w:bCs/>
                <w:color w:val="auto"/>
                <w:kern w:val="0"/>
                <w:sz w:val="24"/>
                <w:lang w:val="en"/>
              </w:rPr>
              <w:t>状</w:t>
            </w:r>
            <w:r>
              <w:rPr>
                <w:rFonts w:ascii="Times New Roman" w:hAnsi="Times New Roman" w:eastAsia="仿宋_GB2312" w:cs="Times New Roman"/>
                <w:b/>
                <w:bCs/>
                <w:color w:val="auto"/>
                <w:kern w:val="0"/>
                <w:sz w:val="24"/>
              </w:rPr>
              <w:t>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2909" w:type="dxa"/>
            <w:tcBorders>
              <w:tl2br w:val="nil"/>
              <w:tr2bl w:val="nil"/>
            </w:tcBorders>
            <w:noWrap/>
            <w:vAlign w:val="center"/>
          </w:tcPr>
          <w:p>
            <w:pPr>
              <w:widowControl/>
              <w:snapToGrid w:val="0"/>
              <w:spacing w:line="320" w:lineRule="exact"/>
              <w:jc w:val="center"/>
              <w:rPr>
                <w:rFonts w:ascii="Times New Roman" w:hAnsi="Times New Roman" w:eastAsia="仿宋_GB2312" w:cs="Times New Roman"/>
                <w:b/>
                <w:bCs/>
                <w:color w:val="auto"/>
                <w:kern w:val="0"/>
                <w:sz w:val="24"/>
                <w:lang w:val="en"/>
              </w:rPr>
            </w:pPr>
            <w:r>
              <w:rPr>
                <w:rFonts w:ascii="Times New Roman" w:hAnsi="Times New Roman" w:eastAsia="仿宋_GB2312" w:cs="Times New Roman"/>
                <w:b/>
                <w:bCs/>
                <w:color w:val="auto"/>
                <w:kern w:val="0"/>
                <w:sz w:val="24"/>
                <w:lang w:val="en"/>
              </w:rPr>
              <w:t>申报企业经营指标</w:t>
            </w:r>
          </w:p>
        </w:tc>
        <w:tc>
          <w:tcPr>
            <w:tcW w:w="3756" w:type="dxa"/>
            <w:gridSpan w:val="3"/>
            <w:tcBorders>
              <w:tl2br w:val="nil"/>
              <w:tr2bl w:val="nil"/>
            </w:tcBorders>
            <w:noWrap/>
            <w:vAlign w:val="center"/>
          </w:tcPr>
          <w:p>
            <w:pPr>
              <w:widowControl/>
              <w:snapToGrid w:val="0"/>
              <w:spacing w:line="320" w:lineRule="exact"/>
              <w:jc w:val="center"/>
              <w:rPr>
                <w:rFonts w:ascii="Times New Roman" w:hAnsi="Times New Roman" w:eastAsia="仿宋_GB2312" w:cs="Times New Roman"/>
                <w:b/>
                <w:bCs/>
                <w:color w:val="auto"/>
                <w:kern w:val="0"/>
                <w:sz w:val="24"/>
              </w:rPr>
            </w:pPr>
            <w:r>
              <w:rPr>
                <w:rFonts w:ascii="Times New Roman" w:hAnsi="Times New Roman" w:eastAsia="仿宋_GB2312" w:cs="Times New Roman"/>
                <w:b/>
                <w:bCs/>
                <w:color w:val="auto"/>
                <w:kern w:val="0"/>
                <w:sz w:val="24"/>
              </w:rPr>
              <w:t>202</w:t>
            </w:r>
            <w:r>
              <w:rPr>
                <w:rFonts w:hint="eastAsia" w:ascii="Times New Roman" w:hAnsi="Times New Roman" w:eastAsia="仿宋_GB2312" w:cs="Times New Roman"/>
                <w:b/>
                <w:bCs/>
                <w:color w:val="auto"/>
                <w:kern w:val="0"/>
                <w:sz w:val="24"/>
                <w:lang w:val="en-US" w:eastAsia="zh-CN"/>
              </w:rPr>
              <w:t>4</w:t>
            </w:r>
            <w:r>
              <w:rPr>
                <w:rFonts w:ascii="Times New Roman" w:hAnsi="Times New Roman" w:eastAsia="仿宋_GB2312" w:cs="Times New Roman"/>
                <w:b/>
                <w:bCs/>
                <w:color w:val="auto"/>
                <w:kern w:val="0"/>
                <w:sz w:val="24"/>
              </w:rPr>
              <w:t>年</w:t>
            </w:r>
          </w:p>
        </w:tc>
        <w:tc>
          <w:tcPr>
            <w:tcW w:w="3414" w:type="dxa"/>
            <w:gridSpan w:val="3"/>
            <w:tcBorders>
              <w:tl2br w:val="nil"/>
              <w:tr2bl w:val="nil"/>
            </w:tcBorders>
            <w:noWrap/>
            <w:vAlign w:val="center"/>
          </w:tcPr>
          <w:p>
            <w:pPr>
              <w:widowControl/>
              <w:snapToGrid w:val="0"/>
              <w:spacing w:line="320" w:lineRule="exact"/>
              <w:jc w:val="center"/>
              <w:rPr>
                <w:rFonts w:ascii="Times New Roman" w:hAnsi="Times New Roman" w:eastAsia="仿宋_GB2312" w:cs="Times New Roman"/>
                <w:b/>
                <w:bCs/>
                <w:color w:val="auto"/>
                <w:kern w:val="0"/>
                <w:sz w:val="24"/>
              </w:rPr>
            </w:pPr>
            <w:r>
              <w:rPr>
                <w:rFonts w:ascii="Times New Roman" w:hAnsi="Times New Roman" w:eastAsia="仿宋_GB2312" w:cs="Times New Roman"/>
                <w:b/>
                <w:bCs/>
                <w:color w:val="auto"/>
                <w:kern w:val="0"/>
                <w:sz w:val="24"/>
              </w:rPr>
              <w:t>202</w:t>
            </w:r>
            <w:r>
              <w:rPr>
                <w:rFonts w:hint="eastAsia" w:ascii="Times New Roman" w:hAnsi="Times New Roman" w:eastAsia="仿宋_GB2312" w:cs="Times New Roman"/>
                <w:b/>
                <w:bCs/>
                <w:color w:val="auto"/>
                <w:kern w:val="0"/>
                <w:sz w:val="24"/>
                <w:lang w:val="en-US" w:eastAsia="zh-CN"/>
              </w:rPr>
              <w:t>5</w:t>
            </w:r>
            <w:r>
              <w:rPr>
                <w:rFonts w:ascii="Times New Roman" w:hAnsi="Times New Roman" w:eastAsia="仿宋_GB2312" w:cs="Times New Roman"/>
                <w:b/>
                <w:bCs/>
                <w:color w:val="auto"/>
                <w:kern w:val="0"/>
                <w:sz w:val="24"/>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2909" w:type="dxa"/>
            <w:tcBorders>
              <w:tl2br w:val="nil"/>
              <w:tr2bl w:val="nil"/>
            </w:tcBorders>
            <w:noWrap/>
            <w:vAlign w:val="center"/>
          </w:tcPr>
          <w:p>
            <w:pPr>
              <w:widowControl/>
              <w:snapToGrid w:val="0"/>
              <w:spacing w:line="320" w:lineRule="exact"/>
              <w:jc w:val="center"/>
              <w:rPr>
                <w:rFonts w:ascii="Times New Roman" w:hAnsi="Times New Roman" w:eastAsia="仿宋_GB2312" w:cs="Times New Roman"/>
                <w:b/>
                <w:bCs/>
                <w:color w:val="auto"/>
                <w:kern w:val="0"/>
                <w:sz w:val="24"/>
              </w:rPr>
            </w:pPr>
            <w:r>
              <w:rPr>
                <w:rFonts w:ascii="Times New Roman" w:hAnsi="Times New Roman" w:eastAsia="仿宋_GB2312" w:cs="Times New Roman"/>
                <w:b/>
                <w:bCs/>
                <w:color w:val="auto"/>
                <w:kern w:val="0"/>
                <w:sz w:val="24"/>
              </w:rPr>
              <w:t>总资产</w:t>
            </w:r>
            <w:r>
              <w:rPr>
                <w:rFonts w:ascii="Times New Roman" w:hAnsi="Times New Roman" w:eastAsia="仿宋_GB2312" w:cs="Times New Roman"/>
                <w:b/>
                <w:bCs/>
                <w:color w:val="auto"/>
                <w:kern w:val="0"/>
                <w:sz w:val="24"/>
                <w:lang w:val="en"/>
              </w:rPr>
              <w:t>（万元）</w:t>
            </w:r>
          </w:p>
        </w:tc>
        <w:tc>
          <w:tcPr>
            <w:tcW w:w="3756" w:type="dxa"/>
            <w:gridSpan w:val="3"/>
            <w:tcBorders>
              <w:tl2br w:val="nil"/>
              <w:tr2bl w:val="nil"/>
            </w:tcBorders>
            <w:noWrap/>
            <w:vAlign w:val="center"/>
          </w:tcPr>
          <w:p>
            <w:pPr>
              <w:widowControl/>
              <w:snapToGrid w:val="0"/>
              <w:spacing w:line="320" w:lineRule="exact"/>
              <w:jc w:val="center"/>
              <w:rPr>
                <w:rFonts w:ascii="Times New Roman" w:hAnsi="Times New Roman" w:eastAsia="仿宋_GB2312" w:cs="Times New Roman"/>
                <w:color w:val="auto"/>
                <w:kern w:val="0"/>
                <w:sz w:val="24"/>
              </w:rPr>
            </w:pPr>
          </w:p>
        </w:tc>
        <w:tc>
          <w:tcPr>
            <w:tcW w:w="3414" w:type="dxa"/>
            <w:gridSpan w:val="3"/>
            <w:tcBorders>
              <w:tl2br w:val="nil"/>
              <w:tr2bl w:val="nil"/>
            </w:tcBorders>
            <w:noWrap/>
            <w:vAlign w:val="center"/>
          </w:tcPr>
          <w:p>
            <w:pPr>
              <w:widowControl/>
              <w:snapToGrid w:val="0"/>
              <w:spacing w:line="320" w:lineRule="exact"/>
              <w:jc w:val="center"/>
              <w:rPr>
                <w:rFonts w:ascii="Times New Roman" w:hAnsi="Times New Roman" w:eastAsia="仿宋_GB2312" w:cs="Times New Roman"/>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2909" w:type="dxa"/>
            <w:tcBorders>
              <w:tl2br w:val="nil"/>
              <w:tr2bl w:val="nil"/>
            </w:tcBorders>
            <w:noWrap/>
            <w:vAlign w:val="center"/>
          </w:tcPr>
          <w:p>
            <w:pPr>
              <w:widowControl/>
              <w:snapToGrid w:val="0"/>
              <w:spacing w:line="320" w:lineRule="exact"/>
              <w:jc w:val="center"/>
              <w:rPr>
                <w:rFonts w:ascii="Times New Roman" w:hAnsi="Times New Roman" w:eastAsia="仿宋_GB2312" w:cs="Times New Roman"/>
                <w:b/>
                <w:bCs/>
                <w:color w:val="auto"/>
                <w:kern w:val="0"/>
                <w:sz w:val="24"/>
                <w:lang w:val="en"/>
              </w:rPr>
            </w:pPr>
            <w:r>
              <w:rPr>
                <w:rFonts w:ascii="Times New Roman" w:hAnsi="Times New Roman" w:eastAsia="仿宋_GB2312" w:cs="Times New Roman"/>
                <w:b/>
                <w:bCs/>
                <w:color w:val="auto"/>
                <w:kern w:val="0"/>
                <w:sz w:val="24"/>
              </w:rPr>
              <w:t>资产负债率</w:t>
            </w:r>
            <w:r>
              <w:rPr>
                <w:rFonts w:ascii="Times New Roman" w:hAnsi="Times New Roman" w:eastAsia="仿宋_GB2312" w:cs="Times New Roman"/>
                <w:b/>
                <w:bCs/>
                <w:color w:val="auto"/>
                <w:kern w:val="0"/>
                <w:sz w:val="24"/>
                <w:lang w:val="en"/>
              </w:rPr>
              <w:t>（%）</w:t>
            </w:r>
          </w:p>
        </w:tc>
        <w:tc>
          <w:tcPr>
            <w:tcW w:w="3756" w:type="dxa"/>
            <w:gridSpan w:val="3"/>
            <w:tcBorders>
              <w:tl2br w:val="nil"/>
              <w:tr2bl w:val="nil"/>
            </w:tcBorders>
            <w:noWrap/>
            <w:vAlign w:val="center"/>
          </w:tcPr>
          <w:p>
            <w:pPr>
              <w:widowControl/>
              <w:snapToGrid w:val="0"/>
              <w:spacing w:line="320" w:lineRule="exact"/>
              <w:jc w:val="center"/>
              <w:rPr>
                <w:rFonts w:ascii="Times New Roman" w:hAnsi="Times New Roman" w:eastAsia="仿宋_GB2312" w:cs="Times New Roman"/>
                <w:color w:val="auto"/>
                <w:kern w:val="0"/>
                <w:sz w:val="24"/>
              </w:rPr>
            </w:pPr>
          </w:p>
        </w:tc>
        <w:tc>
          <w:tcPr>
            <w:tcW w:w="3414" w:type="dxa"/>
            <w:gridSpan w:val="3"/>
            <w:tcBorders>
              <w:tl2br w:val="nil"/>
              <w:tr2bl w:val="nil"/>
            </w:tcBorders>
            <w:noWrap/>
            <w:vAlign w:val="center"/>
          </w:tcPr>
          <w:p>
            <w:pPr>
              <w:widowControl/>
              <w:snapToGrid w:val="0"/>
              <w:spacing w:line="320" w:lineRule="exact"/>
              <w:jc w:val="center"/>
              <w:rPr>
                <w:rFonts w:ascii="Times New Roman" w:hAnsi="Times New Roman" w:eastAsia="仿宋_GB2312" w:cs="Times New Roman"/>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2909" w:type="dxa"/>
            <w:tcBorders>
              <w:tl2br w:val="nil"/>
              <w:tr2bl w:val="nil"/>
            </w:tcBorders>
            <w:noWrap/>
            <w:vAlign w:val="center"/>
          </w:tcPr>
          <w:p>
            <w:pPr>
              <w:widowControl/>
              <w:snapToGrid w:val="0"/>
              <w:spacing w:line="320" w:lineRule="exact"/>
              <w:jc w:val="center"/>
              <w:rPr>
                <w:rFonts w:ascii="Times New Roman" w:hAnsi="Times New Roman" w:eastAsia="仿宋_GB2312" w:cs="Times New Roman"/>
                <w:b/>
                <w:bCs/>
                <w:color w:val="auto"/>
                <w:kern w:val="0"/>
                <w:sz w:val="24"/>
              </w:rPr>
            </w:pPr>
            <w:r>
              <w:rPr>
                <w:rFonts w:ascii="Times New Roman" w:hAnsi="Times New Roman" w:eastAsia="仿宋_GB2312" w:cs="Times New Roman"/>
                <w:b/>
                <w:bCs/>
                <w:color w:val="auto"/>
                <w:kern w:val="0"/>
                <w:sz w:val="24"/>
              </w:rPr>
              <w:t>营业收入</w:t>
            </w:r>
            <w:r>
              <w:rPr>
                <w:rFonts w:ascii="Times New Roman" w:hAnsi="Times New Roman" w:eastAsia="仿宋_GB2312" w:cs="Times New Roman"/>
                <w:b/>
                <w:bCs/>
                <w:color w:val="auto"/>
                <w:kern w:val="0"/>
                <w:sz w:val="24"/>
                <w:lang w:val="en"/>
              </w:rPr>
              <w:t>（万元）</w:t>
            </w:r>
          </w:p>
        </w:tc>
        <w:tc>
          <w:tcPr>
            <w:tcW w:w="3756" w:type="dxa"/>
            <w:gridSpan w:val="3"/>
            <w:tcBorders>
              <w:tl2br w:val="nil"/>
              <w:tr2bl w:val="nil"/>
            </w:tcBorders>
            <w:noWrap/>
            <w:vAlign w:val="center"/>
          </w:tcPr>
          <w:p>
            <w:pPr>
              <w:widowControl/>
              <w:snapToGrid w:val="0"/>
              <w:spacing w:line="320" w:lineRule="exact"/>
              <w:jc w:val="center"/>
              <w:rPr>
                <w:rFonts w:ascii="Times New Roman" w:hAnsi="Times New Roman" w:eastAsia="仿宋_GB2312" w:cs="Times New Roman"/>
                <w:color w:val="auto"/>
                <w:kern w:val="0"/>
                <w:sz w:val="24"/>
              </w:rPr>
            </w:pPr>
          </w:p>
        </w:tc>
        <w:tc>
          <w:tcPr>
            <w:tcW w:w="3414" w:type="dxa"/>
            <w:gridSpan w:val="3"/>
            <w:tcBorders>
              <w:tl2br w:val="nil"/>
              <w:tr2bl w:val="nil"/>
            </w:tcBorders>
            <w:noWrap/>
            <w:vAlign w:val="center"/>
          </w:tcPr>
          <w:p>
            <w:pPr>
              <w:widowControl/>
              <w:snapToGrid w:val="0"/>
              <w:spacing w:line="320" w:lineRule="exact"/>
              <w:jc w:val="center"/>
              <w:rPr>
                <w:rFonts w:ascii="Times New Roman" w:hAnsi="Times New Roman" w:eastAsia="仿宋_GB2312" w:cs="Times New Roman"/>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2909" w:type="dxa"/>
            <w:tcBorders>
              <w:tl2br w:val="nil"/>
              <w:tr2bl w:val="nil"/>
            </w:tcBorders>
            <w:noWrap/>
            <w:vAlign w:val="center"/>
          </w:tcPr>
          <w:p>
            <w:pPr>
              <w:widowControl/>
              <w:snapToGrid w:val="0"/>
              <w:spacing w:line="320" w:lineRule="exact"/>
              <w:jc w:val="center"/>
              <w:rPr>
                <w:rFonts w:ascii="Times New Roman" w:hAnsi="Times New Roman" w:eastAsia="仿宋_GB2312" w:cs="Times New Roman"/>
                <w:b/>
                <w:bCs/>
                <w:color w:val="auto"/>
                <w:kern w:val="0"/>
                <w:sz w:val="24"/>
              </w:rPr>
            </w:pPr>
            <w:r>
              <w:rPr>
                <w:rFonts w:hint="eastAsia" w:ascii="Times New Roman" w:hAnsi="Times New Roman" w:eastAsia="仿宋_GB2312" w:cs="Times New Roman"/>
                <w:b/>
                <w:bCs/>
                <w:color w:val="auto"/>
                <w:kern w:val="0"/>
                <w:sz w:val="24"/>
              </w:rPr>
              <w:t>其中：AI业务</w:t>
            </w:r>
            <w:r>
              <w:rPr>
                <w:rFonts w:ascii="Times New Roman" w:hAnsi="Times New Roman" w:eastAsia="仿宋_GB2312" w:cs="Times New Roman"/>
                <w:b/>
                <w:bCs/>
                <w:color w:val="auto"/>
                <w:kern w:val="0"/>
                <w:sz w:val="24"/>
              </w:rPr>
              <w:t>收入</w:t>
            </w:r>
            <w:r>
              <w:rPr>
                <w:rFonts w:ascii="Times New Roman" w:hAnsi="Times New Roman" w:eastAsia="仿宋_GB2312" w:cs="Times New Roman"/>
                <w:b/>
                <w:bCs/>
                <w:color w:val="auto"/>
                <w:kern w:val="0"/>
                <w:sz w:val="24"/>
                <w:lang w:val="en"/>
              </w:rPr>
              <w:t>（万元）</w:t>
            </w:r>
          </w:p>
        </w:tc>
        <w:tc>
          <w:tcPr>
            <w:tcW w:w="3756" w:type="dxa"/>
            <w:gridSpan w:val="3"/>
            <w:tcBorders>
              <w:tl2br w:val="nil"/>
              <w:tr2bl w:val="nil"/>
            </w:tcBorders>
            <w:noWrap/>
            <w:vAlign w:val="center"/>
          </w:tcPr>
          <w:p>
            <w:pPr>
              <w:widowControl/>
              <w:snapToGrid w:val="0"/>
              <w:spacing w:line="320" w:lineRule="exact"/>
              <w:jc w:val="center"/>
              <w:rPr>
                <w:rFonts w:ascii="Times New Roman" w:hAnsi="Times New Roman" w:eastAsia="仿宋_GB2312" w:cs="Times New Roman"/>
                <w:color w:val="auto"/>
                <w:kern w:val="0"/>
                <w:sz w:val="24"/>
              </w:rPr>
            </w:pPr>
          </w:p>
        </w:tc>
        <w:tc>
          <w:tcPr>
            <w:tcW w:w="3414" w:type="dxa"/>
            <w:gridSpan w:val="3"/>
            <w:tcBorders>
              <w:tl2br w:val="nil"/>
              <w:tr2bl w:val="nil"/>
            </w:tcBorders>
            <w:noWrap/>
            <w:vAlign w:val="center"/>
          </w:tcPr>
          <w:p>
            <w:pPr>
              <w:widowControl/>
              <w:snapToGrid w:val="0"/>
              <w:spacing w:line="320" w:lineRule="exact"/>
              <w:jc w:val="center"/>
              <w:rPr>
                <w:rFonts w:ascii="Times New Roman" w:hAnsi="Times New Roman" w:eastAsia="仿宋_GB2312" w:cs="Times New Roman"/>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2909" w:type="dxa"/>
            <w:tcBorders>
              <w:tl2br w:val="nil"/>
              <w:tr2bl w:val="nil"/>
            </w:tcBorders>
            <w:noWrap/>
            <w:vAlign w:val="center"/>
          </w:tcPr>
          <w:p>
            <w:pPr>
              <w:widowControl/>
              <w:snapToGrid w:val="0"/>
              <w:spacing w:line="320" w:lineRule="exact"/>
              <w:jc w:val="center"/>
              <w:rPr>
                <w:rFonts w:ascii="Times New Roman" w:hAnsi="Times New Roman" w:eastAsia="仿宋_GB2312" w:cs="Times New Roman"/>
                <w:b/>
                <w:bCs/>
                <w:color w:val="auto"/>
                <w:kern w:val="0"/>
                <w:sz w:val="24"/>
              </w:rPr>
            </w:pPr>
            <w:r>
              <w:rPr>
                <w:rFonts w:ascii="Times New Roman" w:hAnsi="Times New Roman" w:eastAsia="仿宋_GB2312" w:cs="Times New Roman"/>
                <w:b/>
                <w:bCs/>
                <w:color w:val="auto"/>
                <w:kern w:val="0"/>
                <w:sz w:val="24"/>
              </w:rPr>
              <w:t>净利润</w:t>
            </w:r>
            <w:r>
              <w:rPr>
                <w:rFonts w:ascii="Times New Roman" w:hAnsi="Times New Roman" w:eastAsia="仿宋_GB2312" w:cs="Times New Roman"/>
                <w:b/>
                <w:bCs/>
                <w:color w:val="auto"/>
                <w:kern w:val="0"/>
                <w:sz w:val="24"/>
                <w:lang w:val="en"/>
              </w:rPr>
              <w:t>（万元）</w:t>
            </w:r>
          </w:p>
        </w:tc>
        <w:tc>
          <w:tcPr>
            <w:tcW w:w="3756" w:type="dxa"/>
            <w:gridSpan w:val="3"/>
            <w:tcBorders>
              <w:tl2br w:val="nil"/>
              <w:tr2bl w:val="nil"/>
            </w:tcBorders>
            <w:noWrap/>
            <w:vAlign w:val="center"/>
          </w:tcPr>
          <w:p>
            <w:pPr>
              <w:widowControl/>
              <w:snapToGrid w:val="0"/>
              <w:spacing w:line="320" w:lineRule="exact"/>
              <w:jc w:val="center"/>
              <w:rPr>
                <w:rFonts w:ascii="Times New Roman" w:hAnsi="Times New Roman" w:eastAsia="仿宋_GB2312" w:cs="Times New Roman"/>
                <w:color w:val="auto"/>
                <w:kern w:val="0"/>
                <w:sz w:val="24"/>
              </w:rPr>
            </w:pPr>
          </w:p>
        </w:tc>
        <w:tc>
          <w:tcPr>
            <w:tcW w:w="3414" w:type="dxa"/>
            <w:gridSpan w:val="3"/>
            <w:tcBorders>
              <w:tl2br w:val="nil"/>
              <w:tr2bl w:val="nil"/>
            </w:tcBorders>
            <w:noWrap/>
            <w:vAlign w:val="center"/>
          </w:tcPr>
          <w:p>
            <w:pPr>
              <w:widowControl/>
              <w:snapToGrid w:val="0"/>
              <w:spacing w:line="320" w:lineRule="exact"/>
              <w:jc w:val="center"/>
              <w:rPr>
                <w:rFonts w:ascii="Times New Roman" w:hAnsi="Times New Roman" w:eastAsia="仿宋_GB2312" w:cs="Times New Roman"/>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2909"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lang w:val="en"/>
              </w:rPr>
              <w:t>实缴税金总额（万元）</w:t>
            </w:r>
          </w:p>
        </w:tc>
        <w:tc>
          <w:tcPr>
            <w:tcW w:w="3756" w:type="dxa"/>
            <w:gridSpan w:val="3"/>
            <w:tcBorders>
              <w:tl2br w:val="nil"/>
              <w:tr2bl w:val="nil"/>
            </w:tcBorders>
            <w:noWrap/>
            <w:vAlign w:val="center"/>
          </w:tcPr>
          <w:p>
            <w:pPr>
              <w:widowControl/>
              <w:snapToGrid w:val="0"/>
              <w:spacing w:line="320" w:lineRule="exact"/>
              <w:jc w:val="center"/>
              <w:rPr>
                <w:rFonts w:ascii="Times New Roman" w:hAnsi="Times New Roman" w:eastAsia="仿宋_GB2312" w:cs="Times New Roman"/>
                <w:color w:val="auto"/>
                <w:kern w:val="0"/>
                <w:sz w:val="24"/>
              </w:rPr>
            </w:pPr>
          </w:p>
        </w:tc>
        <w:tc>
          <w:tcPr>
            <w:tcW w:w="3414" w:type="dxa"/>
            <w:gridSpan w:val="3"/>
            <w:tcBorders>
              <w:tl2br w:val="nil"/>
              <w:tr2bl w:val="nil"/>
            </w:tcBorders>
            <w:noWrap/>
            <w:vAlign w:val="center"/>
          </w:tcPr>
          <w:p>
            <w:pPr>
              <w:widowControl/>
              <w:snapToGrid w:val="0"/>
              <w:spacing w:line="320" w:lineRule="exact"/>
              <w:jc w:val="center"/>
              <w:rPr>
                <w:rFonts w:ascii="Times New Roman" w:hAnsi="Times New Roman" w:eastAsia="仿宋_GB2312" w:cs="Times New Roman"/>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2909"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lang w:val="en"/>
              </w:rPr>
            </w:pPr>
            <w:r>
              <w:rPr>
                <w:rFonts w:hint="eastAsia" w:ascii="Times New Roman" w:hAnsi="Times New Roman" w:eastAsia="仿宋_GB2312" w:cs="Times New Roman"/>
                <w:b/>
                <w:bCs/>
                <w:color w:val="auto"/>
                <w:kern w:val="0"/>
                <w:sz w:val="24"/>
                <w:lang w:val="en" w:eastAsia="zh-CN"/>
              </w:rPr>
              <w:t>其中：</w:t>
            </w:r>
            <w:r>
              <w:rPr>
                <w:rFonts w:hint="default" w:ascii="Times New Roman" w:hAnsi="Times New Roman" w:eastAsia="仿宋_GB2312" w:cs="Times New Roman"/>
                <w:b/>
                <w:bCs/>
                <w:color w:val="auto"/>
                <w:kern w:val="0"/>
                <w:sz w:val="24"/>
                <w:lang w:val="en" w:eastAsia="zh-CN"/>
              </w:rPr>
              <w:t>增值税</w:t>
            </w:r>
          </w:p>
        </w:tc>
        <w:tc>
          <w:tcPr>
            <w:tcW w:w="3756" w:type="dxa"/>
            <w:gridSpan w:val="3"/>
            <w:tcBorders>
              <w:tl2br w:val="nil"/>
              <w:tr2bl w:val="nil"/>
            </w:tcBorders>
            <w:noWrap/>
            <w:vAlign w:val="center"/>
          </w:tcPr>
          <w:p>
            <w:pPr>
              <w:widowControl/>
              <w:snapToGrid w:val="0"/>
              <w:spacing w:line="320" w:lineRule="exact"/>
              <w:jc w:val="center"/>
              <w:rPr>
                <w:rFonts w:ascii="Times New Roman" w:hAnsi="Times New Roman" w:eastAsia="仿宋_GB2312" w:cs="Times New Roman"/>
                <w:color w:val="auto"/>
                <w:kern w:val="0"/>
                <w:sz w:val="24"/>
              </w:rPr>
            </w:pPr>
          </w:p>
        </w:tc>
        <w:tc>
          <w:tcPr>
            <w:tcW w:w="3414" w:type="dxa"/>
            <w:gridSpan w:val="3"/>
            <w:tcBorders>
              <w:tl2br w:val="nil"/>
              <w:tr2bl w:val="nil"/>
            </w:tcBorders>
            <w:noWrap/>
            <w:vAlign w:val="center"/>
          </w:tcPr>
          <w:p>
            <w:pPr>
              <w:widowControl/>
              <w:snapToGrid w:val="0"/>
              <w:spacing w:line="320" w:lineRule="exact"/>
              <w:jc w:val="center"/>
              <w:rPr>
                <w:rFonts w:ascii="Times New Roman" w:hAnsi="Times New Roman" w:eastAsia="仿宋_GB2312" w:cs="Times New Roman"/>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2909"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lang w:val="en"/>
              </w:rPr>
            </w:pPr>
            <w:r>
              <w:rPr>
                <w:rFonts w:hint="default" w:ascii="Times New Roman" w:hAnsi="Times New Roman" w:eastAsia="仿宋_GB2312" w:cs="Times New Roman"/>
                <w:b/>
                <w:bCs/>
                <w:color w:val="auto"/>
                <w:kern w:val="0"/>
                <w:sz w:val="24"/>
                <w:lang w:val="en" w:eastAsia="zh-CN"/>
              </w:rPr>
              <w:t>企业所得税</w:t>
            </w:r>
          </w:p>
        </w:tc>
        <w:tc>
          <w:tcPr>
            <w:tcW w:w="3756" w:type="dxa"/>
            <w:gridSpan w:val="3"/>
            <w:tcBorders>
              <w:tl2br w:val="nil"/>
              <w:tr2bl w:val="nil"/>
            </w:tcBorders>
            <w:noWrap/>
            <w:vAlign w:val="center"/>
          </w:tcPr>
          <w:p>
            <w:pPr>
              <w:widowControl/>
              <w:snapToGrid w:val="0"/>
              <w:spacing w:line="320" w:lineRule="exact"/>
              <w:jc w:val="center"/>
              <w:rPr>
                <w:rFonts w:ascii="Times New Roman" w:hAnsi="Times New Roman" w:eastAsia="仿宋_GB2312" w:cs="Times New Roman"/>
                <w:color w:val="auto"/>
                <w:kern w:val="0"/>
                <w:sz w:val="24"/>
              </w:rPr>
            </w:pPr>
          </w:p>
        </w:tc>
        <w:tc>
          <w:tcPr>
            <w:tcW w:w="3414" w:type="dxa"/>
            <w:gridSpan w:val="3"/>
            <w:tcBorders>
              <w:tl2br w:val="nil"/>
              <w:tr2bl w:val="nil"/>
            </w:tcBorders>
            <w:noWrap/>
            <w:vAlign w:val="center"/>
          </w:tcPr>
          <w:p>
            <w:pPr>
              <w:widowControl/>
              <w:snapToGrid w:val="0"/>
              <w:spacing w:line="320" w:lineRule="exact"/>
              <w:jc w:val="center"/>
              <w:rPr>
                <w:rFonts w:ascii="Times New Roman" w:hAnsi="Times New Roman" w:eastAsia="仿宋_GB2312" w:cs="Times New Roman"/>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2909"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lang w:val="en"/>
              </w:rPr>
            </w:pPr>
            <w:r>
              <w:rPr>
                <w:rFonts w:hint="default" w:ascii="Times New Roman" w:hAnsi="Times New Roman" w:eastAsia="仿宋_GB2312" w:cs="Times New Roman"/>
                <w:b/>
                <w:bCs/>
                <w:color w:val="auto"/>
                <w:kern w:val="0"/>
                <w:sz w:val="24"/>
                <w:lang w:val="en" w:eastAsia="zh-CN"/>
              </w:rPr>
              <w:t>其他税收</w:t>
            </w:r>
          </w:p>
        </w:tc>
        <w:tc>
          <w:tcPr>
            <w:tcW w:w="3756" w:type="dxa"/>
            <w:gridSpan w:val="3"/>
            <w:tcBorders>
              <w:tl2br w:val="nil"/>
              <w:tr2bl w:val="nil"/>
            </w:tcBorders>
            <w:noWrap/>
            <w:vAlign w:val="center"/>
          </w:tcPr>
          <w:p>
            <w:pPr>
              <w:widowControl/>
              <w:snapToGrid w:val="0"/>
              <w:spacing w:line="320" w:lineRule="exact"/>
              <w:jc w:val="center"/>
              <w:rPr>
                <w:rFonts w:ascii="Times New Roman" w:hAnsi="Times New Roman" w:eastAsia="仿宋_GB2312" w:cs="Times New Roman"/>
                <w:color w:val="auto"/>
                <w:kern w:val="0"/>
                <w:sz w:val="24"/>
              </w:rPr>
            </w:pPr>
          </w:p>
        </w:tc>
        <w:tc>
          <w:tcPr>
            <w:tcW w:w="3414" w:type="dxa"/>
            <w:gridSpan w:val="3"/>
            <w:tcBorders>
              <w:tl2br w:val="nil"/>
              <w:tr2bl w:val="nil"/>
            </w:tcBorders>
            <w:noWrap/>
            <w:vAlign w:val="center"/>
          </w:tcPr>
          <w:p>
            <w:pPr>
              <w:widowControl/>
              <w:snapToGrid w:val="0"/>
              <w:spacing w:line="320" w:lineRule="exact"/>
              <w:jc w:val="center"/>
              <w:rPr>
                <w:rFonts w:ascii="Times New Roman" w:hAnsi="Times New Roman" w:eastAsia="仿宋_GB2312" w:cs="Times New Roman"/>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09" w:type="dxa"/>
            <w:tcBorders>
              <w:tl2br w:val="nil"/>
              <w:tr2bl w:val="nil"/>
            </w:tcBorders>
            <w:noWrap/>
            <w:vAlign w:val="center"/>
          </w:tcPr>
          <w:p>
            <w:pPr>
              <w:widowControl/>
              <w:snapToGrid w:val="0"/>
              <w:spacing w:line="320" w:lineRule="exact"/>
              <w:jc w:val="center"/>
              <w:rPr>
                <w:rFonts w:ascii="Times New Roman" w:hAnsi="Times New Roman" w:eastAsia="仿宋_GB2312" w:cs="Times New Roman"/>
                <w:b/>
                <w:bCs/>
                <w:color w:val="auto"/>
                <w:kern w:val="0"/>
                <w:sz w:val="24"/>
              </w:rPr>
            </w:pPr>
            <w:r>
              <w:rPr>
                <w:rFonts w:ascii="Times New Roman" w:hAnsi="Times New Roman" w:eastAsia="仿宋_GB2312" w:cs="Times New Roman"/>
                <w:b/>
                <w:bCs/>
                <w:color w:val="auto"/>
                <w:kern w:val="0"/>
                <w:sz w:val="24"/>
              </w:rPr>
              <w:t>研发投入</w:t>
            </w:r>
            <w:r>
              <w:rPr>
                <w:rFonts w:ascii="Times New Roman" w:hAnsi="Times New Roman" w:eastAsia="仿宋_GB2312" w:cs="Times New Roman"/>
                <w:b/>
                <w:bCs/>
                <w:color w:val="auto"/>
                <w:kern w:val="0"/>
                <w:sz w:val="24"/>
                <w:lang w:val="en"/>
              </w:rPr>
              <w:t>（万元）</w:t>
            </w:r>
          </w:p>
        </w:tc>
        <w:tc>
          <w:tcPr>
            <w:tcW w:w="3756" w:type="dxa"/>
            <w:gridSpan w:val="3"/>
            <w:tcBorders>
              <w:tl2br w:val="nil"/>
              <w:tr2bl w:val="nil"/>
            </w:tcBorders>
            <w:noWrap/>
            <w:vAlign w:val="center"/>
          </w:tcPr>
          <w:p>
            <w:pPr>
              <w:widowControl/>
              <w:snapToGrid w:val="0"/>
              <w:spacing w:line="320" w:lineRule="exact"/>
              <w:jc w:val="center"/>
              <w:rPr>
                <w:rFonts w:ascii="Times New Roman" w:hAnsi="Times New Roman" w:eastAsia="仿宋_GB2312" w:cs="Times New Roman"/>
                <w:color w:val="auto"/>
                <w:kern w:val="0"/>
                <w:sz w:val="24"/>
              </w:rPr>
            </w:pPr>
          </w:p>
        </w:tc>
        <w:tc>
          <w:tcPr>
            <w:tcW w:w="3414" w:type="dxa"/>
            <w:gridSpan w:val="3"/>
            <w:tcBorders>
              <w:tl2br w:val="nil"/>
              <w:tr2bl w:val="nil"/>
            </w:tcBorders>
            <w:noWrap/>
            <w:vAlign w:val="center"/>
          </w:tcPr>
          <w:p>
            <w:pPr>
              <w:widowControl/>
              <w:snapToGrid w:val="0"/>
              <w:spacing w:line="320" w:lineRule="exact"/>
              <w:jc w:val="center"/>
              <w:rPr>
                <w:rFonts w:ascii="Times New Roman" w:hAnsi="Times New Roman" w:eastAsia="仿宋_GB2312" w:cs="Times New Roman"/>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2909" w:type="dxa"/>
            <w:tcBorders>
              <w:tl2br w:val="nil"/>
              <w:tr2bl w:val="nil"/>
            </w:tcBorders>
            <w:noWrap/>
            <w:vAlign w:val="center"/>
          </w:tcPr>
          <w:p>
            <w:pPr>
              <w:widowControl/>
              <w:snapToGrid w:val="0"/>
              <w:spacing w:line="320" w:lineRule="exact"/>
              <w:jc w:val="center"/>
              <w:rPr>
                <w:rFonts w:ascii="Times New Roman" w:hAnsi="Times New Roman" w:eastAsia="仿宋_GB2312" w:cs="Times New Roman"/>
                <w:b/>
                <w:bCs/>
                <w:color w:val="auto"/>
                <w:kern w:val="0"/>
                <w:sz w:val="24"/>
              </w:rPr>
            </w:pPr>
            <w:r>
              <w:rPr>
                <w:rFonts w:ascii="Times New Roman" w:hAnsi="Times New Roman" w:eastAsia="仿宋_GB2312" w:cs="Times New Roman"/>
                <w:b/>
                <w:bCs/>
                <w:color w:val="auto"/>
                <w:kern w:val="0"/>
                <w:sz w:val="24"/>
              </w:rPr>
              <w:t>在职人员（人）</w:t>
            </w:r>
          </w:p>
        </w:tc>
        <w:tc>
          <w:tcPr>
            <w:tcW w:w="3756" w:type="dxa"/>
            <w:gridSpan w:val="3"/>
            <w:tcBorders>
              <w:tl2br w:val="nil"/>
              <w:tr2bl w:val="nil"/>
            </w:tcBorders>
            <w:noWrap/>
            <w:vAlign w:val="center"/>
          </w:tcPr>
          <w:p>
            <w:pPr>
              <w:widowControl/>
              <w:snapToGrid w:val="0"/>
              <w:spacing w:line="320" w:lineRule="exact"/>
              <w:jc w:val="center"/>
              <w:rPr>
                <w:rFonts w:ascii="Times New Roman" w:hAnsi="Times New Roman" w:eastAsia="仿宋_GB2312" w:cs="Times New Roman"/>
                <w:color w:val="auto"/>
                <w:kern w:val="0"/>
                <w:sz w:val="24"/>
                <w:u w:val="single"/>
              </w:rPr>
            </w:pPr>
          </w:p>
        </w:tc>
        <w:tc>
          <w:tcPr>
            <w:tcW w:w="3414" w:type="dxa"/>
            <w:gridSpan w:val="3"/>
            <w:tcBorders>
              <w:tl2br w:val="nil"/>
              <w:tr2bl w:val="nil"/>
            </w:tcBorders>
            <w:noWrap/>
            <w:vAlign w:val="center"/>
          </w:tcPr>
          <w:p>
            <w:pPr>
              <w:widowControl/>
              <w:snapToGrid w:val="0"/>
              <w:spacing w:line="320" w:lineRule="exact"/>
              <w:jc w:val="center"/>
              <w:rPr>
                <w:rFonts w:ascii="Times New Roman" w:hAnsi="Times New Roman" w:eastAsia="仿宋_GB2312" w:cs="Times New Roman"/>
                <w:color w:val="auto"/>
                <w:kern w:val="0"/>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2909" w:type="dxa"/>
            <w:tcBorders>
              <w:tl2br w:val="nil"/>
              <w:tr2bl w:val="nil"/>
            </w:tcBorders>
            <w:noWrap/>
            <w:vAlign w:val="center"/>
          </w:tcPr>
          <w:p>
            <w:pPr>
              <w:widowControl/>
              <w:snapToGrid w:val="0"/>
              <w:spacing w:line="320" w:lineRule="exact"/>
              <w:jc w:val="center"/>
              <w:rPr>
                <w:rFonts w:hint="eastAsia" w:ascii="Times New Roman" w:hAnsi="Times New Roman" w:eastAsia="仿宋_GB2312" w:cs="Times New Roman"/>
                <w:b/>
                <w:bCs/>
                <w:color w:val="auto"/>
                <w:kern w:val="0"/>
                <w:sz w:val="24"/>
              </w:rPr>
            </w:pPr>
            <w:r>
              <w:rPr>
                <w:rFonts w:ascii="Times New Roman" w:hAnsi="Times New Roman" w:eastAsia="仿宋_GB2312" w:cs="Times New Roman"/>
                <w:b/>
                <w:bCs/>
                <w:color w:val="auto"/>
                <w:kern w:val="0"/>
                <w:sz w:val="24"/>
              </w:rPr>
              <w:t>研发人员（人）</w:t>
            </w:r>
          </w:p>
        </w:tc>
        <w:tc>
          <w:tcPr>
            <w:tcW w:w="3756" w:type="dxa"/>
            <w:gridSpan w:val="3"/>
            <w:tcBorders>
              <w:tl2br w:val="nil"/>
              <w:tr2bl w:val="nil"/>
            </w:tcBorders>
            <w:noWrap/>
            <w:vAlign w:val="center"/>
          </w:tcPr>
          <w:p>
            <w:pPr>
              <w:widowControl/>
              <w:snapToGrid w:val="0"/>
              <w:spacing w:line="320" w:lineRule="exact"/>
              <w:jc w:val="center"/>
              <w:rPr>
                <w:rFonts w:ascii="Times New Roman" w:hAnsi="Times New Roman" w:eastAsia="仿宋_GB2312" w:cs="Times New Roman"/>
                <w:color w:val="auto"/>
                <w:kern w:val="0"/>
                <w:sz w:val="24"/>
                <w:u w:val="single"/>
              </w:rPr>
            </w:pPr>
          </w:p>
        </w:tc>
        <w:tc>
          <w:tcPr>
            <w:tcW w:w="3414" w:type="dxa"/>
            <w:gridSpan w:val="3"/>
            <w:tcBorders>
              <w:tl2br w:val="nil"/>
              <w:tr2bl w:val="nil"/>
            </w:tcBorders>
            <w:noWrap/>
            <w:vAlign w:val="center"/>
          </w:tcPr>
          <w:p>
            <w:pPr>
              <w:widowControl/>
              <w:snapToGrid w:val="0"/>
              <w:spacing w:line="320" w:lineRule="exact"/>
              <w:jc w:val="center"/>
              <w:rPr>
                <w:rFonts w:ascii="Times New Roman" w:hAnsi="Times New Roman" w:eastAsia="仿宋_GB2312" w:cs="Times New Roman"/>
                <w:color w:val="auto"/>
                <w:kern w:val="0"/>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2909" w:type="dxa"/>
            <w:tcBorders>
              <w:tl2br w:val="nil"/>
              <w:tr2bl w:val="nil"/>
            </w:tcBorders>
            <w:noWrap/>
            <w:vAlign w:val="center"/>
          </w:tcPr>
          <w:p>
            <w:pPr>
              <w:widowControl/>
              <w:snapToGrid w:val="0"/>
              <w:spacing w:line="320" w:lineRule="exact"/>
              <w:jc w:val="center"/>
              <w:rPr>
                <w:rFonts w:hint="eastAsia" w:ascii="Times New Roman" w:hAnsi="Times New Roman" w:eastAsia="仿宋_GB2312" w:cs="Times New Roman"/>
                <w:b/>
                <w:bCs/>
                <w:color w:val="auto"/>
                <w:kern w:val="0"/>
                <w:sz w:val="24"/>
              </w:rPr>
            </w:pPr>
            <w:r>
              <w:rPr>
                <w:rFonts w:ascii="Times New Roman" w:hAnsi="Times New Roman" w:eastAsia="仿宋_GB2312" w:cs="Times New Roman"/>
                <w:b/>
                <w:bCs/>
                <w:color w:val="auto"/>
                <w:kern w:val="0"/>
                <w:sz w:val="24"/>
              </w:rPr>
              <w:t>研发人员具备高级职称或博士学历</w:t>
            </w:r>
            <w:r>
              <w:rPr>
                <w:rFonts w:hint="eastAsia" w:ascii="Times New Roman" w:hAnsi="Times New Roman" w:eastAsia="仿宋_GB2312" w:cs="Times New Roman"/>
                <w:b/>
                <w:bCs/>
                <w:color w:val="auto"/>
                <w:kern w:val="0"/>
                <w:sz w:val="24"/>
              </w:rPr>
              <w:t>人数及占比</w:t>
            </w:r>
          </w:p>
        </w:tc>
        <w:tc>
          <w:tcPr>
            <w:tcW w:w="7170" w:type="dxa"/>
            <w:gridSpan w:val="6"/>
            <w:tcBorders>
              <w:tl2br w:val="nil"/>
              <w:tr2bl w:val="nil"/>
            </w:tcBorders>
            <w:noWrap/>
            <w:vAlign w:val="center"/>
          </w:tcPr>
          <w:p>
            <w:pPr>
              <w:widowControl/>
              <w:snapToGrid w:val="0"/>
              <w:spacing w:line="320" w:lineRule="exact"/>
              <w:jc w:val="center"/>
              <w:rPr>
                <w:rFonts w:ascii="Times New Roman" w:hAnsi="Times New Roman" w:eastAsia="仿宋_GB2312" w:cs="Times New Roman"/>
                <w:color w:val="auto"/>
                <w:kern w:val="0"/>
                <w:sz w:val="24"/>
                <w:u w:val="single"/>
              </w:rPr>
            </w:pPr>
            <w:r>
              <w:rPr>
                <w:rFonts w:hint="eastAsia" w:ascii="Times New Roman" w:hAnsi="Times New Roman" w:eastAsia="仿宋_GB2312" w:cs="Times New Roman"/>
                <w:color w:val="auto"/>
                <w:kern w:val="0"/>
                <w:sz w:val="24"/>
                <w:u w:val="single"/>
              </w:rPr>
              <w:t xml:space="preserve">      </w:t>
            </w:r>
            <w:r>
              <w:rPr>
                <w:rFonts w:hint="eastAsia" w:ascii="Times New Roman" w:hAnsi="Times New Roman" w:eastAsia="仿宋_GB2312" w:cs="Times New Roman"/>
                <w:color w:val="auto"/>
                <w:kern w:val="0"/>
                <w:sz w:val="24"/>
              </w:rPr>
              <w:t xml:space="preserve">人，占研发人员比重 </w:t>
            </w:r>
            <w:r>
              <w:rPr>
                <w:rFonts w:hint="eastAsia" w:ascii="Times New Roman" w:hAnsi="Times New Roman" w:eastAsia="仿宋_GB2312" w:cs="Times New Roman"/>
                <w:color w:val="auto"/>
                <w:kern w:val="0"/>
                <w:sz w:val="24"/>
                <w:u w:val="single"/>
              </w:rPr>
              <w:t xml:space="preserve">      </w:t>
            </w:r>
            <w:r>
              <w:rPr>
                <w:rFonts w:hint="eastAsia" w:ascii="Times New Roman" w:hAnsi="Times New Roman" w:eastAsia="仿宋_GB2312" w:cs="Times New Roman"/>
                <w:color w:val="auto"/>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909" w:type="dxa"/>
            <w:tcBorders>
              <w:tl2br w:val="nil"/>
              <w:tr2bl w:val="nil"/>
            </w:tcBorders>
            <w:noWrap/>
            <w:vAlign w:val="center"/>
          </w:tcPr>
          <w:p>
            <w:pPr>
              <w:widowControl/>
              <w:snapToGrid w:val="0"/>
              <w:spacing w:line="320" w:lineRule="exact"/>
              <w:jc w:val="center"/>
              <w:rPr>
                <w:rFonts w:hint="eastAsia" w:ascii="Times New Roman" w:hAnsi="Times New Roman" w:eastAsia="仿宋_GB2312" w:cs="Times New Roman"/>
                <w:b/>
                <w:bCs/>
                <w:color w:val="auto"/>
                <w:kern w:val="0"/>
                <w:sz w:val="24"/>
              </w:rPr>
            </w:pPr>
            <w:r>
              <w:rPr>
                <w:rFonts w:hint="eastAsia" w:ascii="Times New Roman" w:hAnsi="Times New Roman" w:eastAsia="仿宋_GB2312" w:cs="Times New Roman"/>
                <w:b/>
                <w:bCs/>
                <w:color w:val="auto"/>
                <w:kern w:val="0"/>
                <w:sz w:val="24"/>
              </w:rPr>
              <w:t>联合申报企业简介</w:t>
            </w:r>
          </w:p>
        </w:tc>
        <w:tc>
          <w:tcPr>
            <w:tcW w:w="7170" w:type="dxa"/>
            <w:gridSpan w:val="6"/>
            <w:tcBorders>
              <w:tl2br w:val="nil"/>
              <w:tr2bl w:val="nil"/>
            </w:tcBorders>
            <w:noWrap/>
            <w:vAlign w:val="center"/>
          </w:tcPr>
          <w:p>
            <w:pPr>
              <w:widowControl/>
              <w:snapToGrid w:val="0"/>
              <w:spacing w:line="320" w:lineRule="exact"/>
              <w:jc w:val="center"/>
              <w:rPr>
                <w:rFonts w:ascii="Times New Roman" w:hAnsi="Times New Roman" w:eastAsia="仿宋_GB2312" w:cs="Times New Roman"/>
                <w:color w:val="auto"/>
                <w:kern w:val="0"/>
                <w:sz w:val="24"/>
                <w:u w:val="single"/>
              </w:rPr>
            </w:pPr>
          </w:p>
        </w:tc>
      </w:tr>
    </w:tbl>
    <w:p>
      <w:pPr>
        <w:pStyle w:val="2"/>
        <w:rPr>
          <w:rFonts w:ascii="Times New Roman" w:hAnsi="Times New Roman" w:eastAsia="仿宋_GB2312"/>
          <w:color w:val="auto"/>
          <w:sz w:val="32"/>
          <w:szCs w:val="40"/>
        </w:rPr>
      </w:pPr>
      <w:bookmarkStart w:id="0" w:name="heading_17"/>
    </w:p>
    <w:p>
      <w:pPr>
        <w:pStyle w:val="2"/>
        <w:rPr>
          <w:rFonts w:ascii="Times New Roman" w:hAnsi="Times New Roman" w:eastAsia="仿宋_GB2312"/>
          <w:color w:val="auto"/>
          <w:sz w:val="32"/>
          <w:szCs w:val="40"/>
        </w:rPr>
      </w:pPr>
    </w:p>
    <w:p>
      <w:pPr>
        <w:spacing w:line="600" w:lineRule="exact"/>
        <w:ind w:firstLine="640"/>
        <w:rPr>
          <w:rFonts w:ascii="Times New Roman" w:hAnsi="Times New Roman" w:eastAsia="仿宋_GB2312" w:cs="Times New Roman"/>
          <w:color w:val="auto"/>
          <w:sz w:val="32"/>
          <w:szCs w:val="40"/>
          <w:lang w:val="en"/>
        </w:rPr>
        <w:sectPr>
          <w:footerReference r:id="rId3" w:type="default"/>
          <w:pgSz w:w="11906" w:h="16838"/>
          <w:pgMar w:top="2098" w:right="1247" w:bottom="1417" w:left="1587" w:header="851" w:footer="992" w:gutter="0"/>
          <w:pgNumType w:fmt="numberInDash"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eastAsia="方正小标宋简体"/>
          <w:color w:val="auto"/>
          <w:kern w:val="0"/>
          <w:sz w:val="44"/>
          <w:szCs w:val="44"/>
          <w:lang w:bidi="ar"/>
        </w:rPr>
      </w:pPr>
      <w:r>
        <w:rPr>
          <w:rFonts w:hint="eastAsia" w:eastAsia="方正小标宋简体"/>
          <w:color w:val="auto"/>
          <w:kern w:val="0"/>
          <w:sz w:val="44"/>
          <w:szCs w:val="44"/>
          <w:lang w:eastAsia="zh-CN" w:bidi="ar"/>
        </w:rPr>
        <w:t>四</w:t>
      </w:r>
      <w:r>
        <w:rPr>
          <w:rFonts w:hint="eastAsia" w:eastAsia="方正小标宋简体"/>
          <w:color w:val="auto"/>
          <w:kern w:val="0"/>
          <w:sz w:val="44"/>
          <w:szCs w:val="44"/>
          <w:lang w:bidi="ar"/>
        </w:rPr>
        <w:t>、人工智能</w:t>
      </w:r>
      <w:r>
        <w:rPr>
          <w:rFonts w:hint="eastAsia" w:eastAsia="方正小标宋简体"/>
          <w:color w:val="auto"/>
          <w:kern w:val="0"/>
          <w:sz w:val="44"/>
          <w:szCs w:val="44"/>
          <w:lang w:val="en-US" w:eastAsia="zh-CN" w:bidi="ar"/>
        </w:rPr>
        <w:t>终端产品</w:t>
      </w:r>
      <w:r>
        <w:rPr>
          <w:rFonts w:hint="eastAsia" w:eastAsia="方正小标宋简体"/>
          <w:color w:val="auto"/>
          <w:kern w:val="0"/>
          <w:sz w:val="44"/>
          <w:szCs w:val="44"/>
          <w:lang w:bidi="ar"/>
        </w:rPr>
        <w:t>项目</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eastAsia="方正小标宋简体"/>
          <w:color w:val="auto"/>
          <w:kern w:val="0"/>
          <w:sz w:val="44"/>
          <w:szCs w:val="44"/>
          <w:lang w:bidi="ar"/>
        </w:rPr>
      </w:pPr>
      <w:r>
        <w:rPr>
          <w:rFonts w:hint="eastAsia" w:eastAsia="方正小标宋简体"/>
          <w:color w:val="auto"/>
          <w:kern w:val="0"/>
          <w:sz w:val="44"/>
          <w:szCs w:val="44"/>
          <w:lang w:bidi="ar"/>
        </w:rPr>
        <w:t>支持资金</w:t>
      </w:r>
      <w:r>
        <w:rPr>
          <w:rFonts w:eastAsia="方正小标宋简体"/>
          <w:color w:val="auto"/>
          <w:kern w:val="0"/>
          <w:sz w:val="44"/>
          <w:szCs w:val="44"/>
          <w:lang w:bidi="ar"/>
        </w:rPr>
        <w:t>申</w:t>
      </w:r>
      <w:r>
        <w:rPr>
          <w:rFonts w:hint="eastAsia" w:eastAsia="方正小标宋简体"/>
          <w:color w:val="auto"/>
          <w:kern w:val="0"/>
          <w:sz w:val="44"/>
          <w:szCs w:val="44"/>
          <w:lang w:bidi="ar"/>
        </w:rPr>
        <w:t>报</w:t>
      </w:r>
      <w:r>
        <w:rPr>
          <w:rFonts w:eastAsia="方正小标宋简体"/>
          <w:color w:val="auto"/>
          <w:kern w:val="0"/>
          <w:sz w:val="44"/>
          <w:szCs w:val="44"/>
          <w:lang w:bidi="ar"/>
        </w:rPr>
        <w:t>表</w:t>
      </w:r>
    </w:p>
    <w:p>
      <w:pPr>
        <w:pStyle w:val="8"/>
        <w:ind w:left="0" w:leftChars="0" w:firstLine="0" w:firstLineChars="0"/>
        <w:jc w:val="center"/>
        <w:rPr>
          <w:color w:val="auto"/>
        </w:rPr>
      </w:pPr>
    </w:p>
    <w:tbl>
      <w:tblPr>
        <w:tblStyle w:val="9"/>
        <w:tblW w:w="100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37"/>
        <w:gridCol w:w="1405"/>
        <w:gridCol w:w="1671"/>
        <w:gridCol w:w="1558"/>
        <w:gridCol w:w="1839"/>
        <w:gridCol w:w="1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1937"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eastAsia="zh-CN"/>
              </w:rPr>
            </w:pPr>
            <w:r>
              <w:rPr>
                <w:rFonts w:hint="eastAsia" w:ascii="Times New Roman" w:hAnsi="Times New Roman" w:eastAsia="仿宋_GB2312" w:cs="Times New Roman"/>
                <w:b/>
                <w:bCs/>
                <w:color w:val="auto"/>
                <w:kern w:val="0"/>
                <w:sz w:val="24"/>
                <w:lang w:val="en" w:eastAsia="zh-CN"/>
              </w:rPr>
              <w:t>项目名称</w:t>
            </w:r>
          </w:p>
        </w:tc>
        <w:tc>
          <w:tcPr>
            <w:tcW w:w="8090" w:type="dxa"/>
            <w:gridSpan w:val="5"/>
            <w:vAlign w:val="center"/>
          </w:tcPr>
          <w:p>
            <w:pPr>
              <w:widowControl/>
              <w:spacing w:line="240" w:lineRule="auto"/>
              <w:jc w:val="center"/>
              <w:rPr>
                <w:rFonts w:ascii="仿宋_GB2312" w:hAnsi="仿宋_GB2312" w:eastAsia="仿宋_GB2312" w:cs="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1937"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default" w:ascii="Times New Roman" w:hAnsi="Times New Roman" w:eastAsia="仿宋_GB2312" w:cs="Times New Roman"/>
                <w:b/>
                <w:bCs/>
                <w:color w:val="auto"/>
                <w:kern w:val="0"/>
                <w:sz w:val="24"/>
                <w:lang w:val="en"/>
              </w:rPr>
            </w:pPr>
            <w:r>
              <w:rPr>
                <w:rFonts w:hint="eastAsia" w:eastAsia="仿宋_GB2312" w:cs="Times New Roman"/>
                <w:b/>
                <w:bCs/>
                <w:color w:val="auto"/>
                <w:kern w:val="0"/>
                <w:sz w:val="24"/>
                <w:lang w:val="en" w:eastAsia="zh-CN"/>
              </w:rPr>
              <w:t>项目所属单位</w:t>
            </w:r>
          </w:p>
        </w:tc>
        <w:tc>
          <w:tcPr>
            <w:tcW w:w="8090" w:type="dxa"/>
            <w:gridSpan w:val="5"/>
            <w:vAlign w:val="center"/>
          </w:tcPr>
          <w:p>
            <w:pPr>
              <w:spacing w:line="240" w:lineRule="auto"/>
              <w:jc w:val="center"/>
              <w:rPr>
                <w:rFonts w:ascii="仿宋_GB2312" w:hAnsi="仿宋_GB2312" w:eastAsia="仿宋_GB2312" w:cs="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1937"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eastAsia="仿宋_GB2312" w:cs="Times New Roman"/>
                <w:b/>
                <w:bCs/>
                <w:color w:val="auto"/>
                <w:kern w:val="0"/>
                <w:sz w:val="24"/>
                <w:lang w:val="en" w:eastAsia="zh-CN"/>
              </w:rPr>
            </w:pPr>
            <w:r>
              <w:rPr>
                <w:rFonts w:hint="eastAsia" w:eastAsia="仿宋_GB2312" w:cs="Times New Roman"/>
                <w:b/>
                <w:bCs/>
                <w:color w:val="auto"/>
                <w:kern w:val="0"/>
                <w:sz w:val="24"/>
                <w:lang w:val="en" w:eastAsia="zh-CN"/>
              </w:rPr>
              <w:t>项目</w:t>
            </w:r>
            <w:r>
              <w:rPr>
                <w:rFonts w:hint="eastAsia" w:ascii="Times New Roman" w:hAnsi="Times New Roman" w:eastAsia="仿宋_GB2312" w:cs="Times New Roman"/>
                <w:b/>
                <w:bCs/>
                <w:color w:val="auto"/>
                <w:kern w:val="0"/>
                <w:sz w:val="24"/>
                <w:lang w:val="en"/>
              </w:rPr>
              <w:t>认定</w:t>
            </w:r>
            <w:r>
              <w:rPr>
                <w:rFonts w:hint="eastAsia" w:eastAsia="仿宋_GB2312" w:cs="Times New Roman"/>
                <w:b/>
                <w:bCs/>
                <w:color w:val="auto"/>
                <w:kern w:val="0"/>
                <w:sz w:val="24"/>
                <w:lang w:val="en" w:eastAsia="zh-CN"/>
              </w:rPr>
              <w:t>情况</w:t>
            </w:r>
          </w:p>
        </w:tc>
        <w:tc>
          <w:tcPr>
            <w:tcW w:w="8090" w:type="dxa"/>
            <w:gridSpan w:val="5"/>
            <w:vAlign w:val="center"/>
          </w:tcPr>
          <w:p>
            <w:pPr>
              <w:snapToGrid w:val="0"/>
              <w:spacing w:line="240" w:lineRule="auto"/>
              <w:jc w:val="both"/>
              <w:textAlignment w:val="baseline"/>
              <w:rPr>
                <w:rFonts w:hint="default" w:ascii="仿宋_GB2312" w:hAnsi="仿宋_GB2312" w:eastAsia="仿宋_GB2312" w:cs="仿宋_GB2312"/>
                <w:color w:val="auto"/>
                <w:sz w:val="24"/>
                <w:lang w:val="en-US" w:eastAsia="zh-CN"/>
              </w:rPr>
            </w:pPr>
            <w:r>
              <w:rPr>
                <w:rFonts w:hint="eastAsia" w:ascii="Times New Roman" w:hAnsi="Times New Roman" w:eastAsia="仿宋_GB2312" w:cs="Times New Roman"/>
                <w:b w:val="0"/>
                <w:bCs w:val="0"/>
                <w:color w:val="auto"/>
                <w:kern w:val="0"/>
                <w:sz w:val="24"/>
                <w:lang w:val="en-US" w:eastAsia="zh-CN"/>
              </w:rPr>
              <w:t>______</w:t>
            </w:r>
            <w:r>
              <w:rPr>
                <w:rFonts w:hint="eastAsia" w:ascii="Times New Roman" w:hAnsi="Times New Roman" w:eastAsia="仿宋_GB2312" w:cs="Times New Roman"/>
                <w:b w:val="0"/>
                <w:bCs w:val="0"/>
                <w:color w:val="auto"/>
                <w:kern w:val="0"/>
                <w:sz w:val="24"/>
                <w:lang w:val="en"/>
              </w:rPr>
              <w:t>年度湖南省</w:t>
            </w:r>
            <w:r>
              <w:rPr>
                <w:rFonts w:hint="eastAsia" w:ascii="Times New Roman" w:hAnsi="Times New Roman" w:eastAsia="仿宋_GB2312" w:cs="Times New Roman"/>
                <w:b w:val="0"/>
                <w:bCs w:val="0"/>
                <w:color w:val="auto"/>
                <w:kern w:val="0"/>
                <w:sz w:val="24"/>
                <w:lang w:val="en-US" w:eastAsia="zh-CN"/>
              </w:rPr>
              <w:t>级</w:t>
            </w:r>
            <w:r>
              <w:rPr>
                <w:rFonts w:hint="eastAsia" w:ascii="Times New Roman" w:hAnsi="Times New Roman" w:eastAsia="仿宋_GB2312" w:cs="Times New Roman"/>
                <w:b w:val="0"/>
                <w:bCs w:val="0"/>
                <w:color w:val="auto"/>
                <w:kern w:val="0"/>
                <w:sz w:val="24"/>
                <w:lang w:val="en"/>
              </w:rPr>
              <w:t>人工智能</w:t>
            </w:r>
            <w:r>
              <w:rPr>
                <w:rFonts w:hint="eastAsia" w:ascii="Times New Roman" w:hAnsi="Times New Roman" w:eastAsia="仿宋_GB2312" w:cs="Times New Roman"/>
                <w:b w:val="0"/>
                <w:bCs w:val="0"/>
                <w:color w:val="auto"/>
                <w:kern w:val="0"/>
                <w:sz w:val="24"/>
                <w:lang w:val="en-US" w:eastAsia="zh-CN"/>
              </w:rPr>
              <w:t>终端产品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1937" w:type="dxa"/>
            <w:vMerge w:val="restart"/>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US" w:eastAsia="zh-CN"/>
              </w:rPr>
            </w:pPr>
            <w:r>
              <w:rPr>
                <w:rFonts w:hint="eastAsia" w:eastAsia="仿宋_GB2312" w:cs="Times New Roman"/>
                <w:b/>
                <w:bCs/>
                <w:color w:val="auto"/>
                <w:kern w:val="0"/>
                <w:sz w:val="24"/>
                <w:lang w:val="en-US" w:eastAsia="zh-CN"/>
              </w:rPr>
              <w:t>产品</w:t>
            </w:r>
            <w:r>
              <w:rPr>
                <w:rFonts w:hint="eastAsia" w:ascii="Times New Roman" w:hAnsi="Times New Roman" w:eastAsia="仿宋_GB2312" w:cs="Times New Roman"/>
                <w:b/>
                <w:bCs/>
                <w:color w:val="auto"/>
                <w:kern w:val="0"/>
                <w:sz w:val="24"/>
                <w:lang w:val="en-US" w:eastAsia="zh-CN"/>
              </w:rPr>
              <w:t>研发</w:t>
            </w:r>
          </w:p>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eastAsia="仿宋_GB2312" w:cs="Times New Roman"/>
                <w:b/>
                <w:bCs/>
                <w:color w:val="auto"/>
                <w:kern w:val="0"/>
                <w:sz w:val="24"/>
                <w:lang w:val="en" w:eastAsia="zh-CN"/>
              </w:rPr>
            </w:pPr>
            <w:r>
              <w:rPr>
                <w:rFonts w:hint="eastAsia" w:eastAsia="仿宋_GB2312" w:cs="Times New Roman"/>
                <w:b/>
                <w:bCs/>
                <w:color w:val="auto"/>
                <w:kern w:val="0"/>
                <w:sz w:val="24"/>
                <w:lang w:val="en-US" w:eastAsia="zh-CN"/>
              </w:rPr>
              <w:t>直接投入</w:t>
            </w:r>
          </w:p>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eastAsia="仿宋_GB2312" w:cs="Times New Roman"/>
                <w:b/>
                <w:bCs/>
                <w:color w:val="auto"/>
                <w:kern w:val="0"/>
                <w:sz w:val="24"/>
                <w:lang w:val="en" w:eastAsia="zh-CN"/>
              </w:rPr>
            </w:pPr>
            <w:r>
              <w:rPr>
                <w:rFonts w:hint="eastAsia" w:ascii="Times New Roman" w:hAnsi="Times New Roman" w:eastAsia="仿宋_GB2312" w:cs="Times New Roman"/>
                <w:b/>
                <w:bCs/>
                <w:color w:val="auto"/>
                <w:kern w:val="0"/>
                <w:sz w:val="24"/>
                <w:lang w:val="en"/>
              </w:rPr>
              <w:t>（万元）</w:t>
            </w:r>
          </w:p>
        </w:tc>
        <w:tc>
          <w:tcPr>
            <w:tcW w:w="1405" w:type="dxa"/>
            <w:vMerge w:val="restart"/>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val="0"/>
                <w:bCs w:val="0"/>
                <w:color w:val="auto"/>
                <w:kern w:val="0"/>
                <w:sz w:val="24"/>
                <w:lang w:val="en"/>
              </w:rPr>
            </w:pPr>
          </w:p>
        </w:tc>
        <w:tc>
          <w:tcPr>
            <w:tcW w:w="1671"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eastAsia="仿宋_GB2312" w:cs="Times New Roman"/>
                <w:b/>
                <w:bCs/>
                <w:color w:val="auto"/>
                <w:kern w:val="0"/>
                <w:sz w:val="24"/>
                <w:lang w:val="en-US" w:eastAsia="zh-CN"/>
              </w:rPr>
            </w:pPr>
            <w:r>
              <w:rPr>
                <w:rFonts w:hint="eastAsia" w:eastAsia="仿宋_GB2312" w:cs="Times New Roman"/>
                <w:b/>
                <w:bCs/>
                <w:color w:val="auto"/>
                <w:kern w:val="0"/>
                <w:sz w:val="24"/>
                <w:lang w:val="en-US" w:eastAsia="zh-CN"/>
              </w:rPr>
              <w:t>产品研发</w:t>
            </w:r>
          </w:p>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eastAsia="zh-CN"/>
              </w:rPr>
            </w:pPr>
            <w:r>
              <w:rPr>
                <w:rFonts w:hint="eastAsia" w:eastAsia="仿宋_GB2312" w:cs="Times New Roman"/>
                <w:b/>
                <w:bCs/>
                <w:color w:val="auto"/>
                <w:kern w:val="0"/>
                <w:sz w:val="24"/>
                <w:lang w:val="en-US" w:eastAsia="zh-CN"/>
              </w:rPr>
              <w:t>开始</w:t>
            </w:r>
            <w:r>
              <w:rPr>
                <w:rFonts w:hint="eastAsia" w:eastAsia="仿宋_GB2312" w:cs="Times New Roman"/>
                <w:b/>
                <w:bCs/>
                <w:color w:val="auto"/>
                <w:kern w:val="0"/>
                <w:sz w:val="24"/>
                <w:lang w:val="en" w:eastAsia="zh-CN"/>
              </w:rPr>
              <w:t>时间</w:t>
            </w:r>
          </w:p>
        </w:tc>
        <w:tc>
          <w:tcPr>
            <w:tcW w:w="1558"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val="0"/>
                <w:bCs w:val="0"/>
                <w:color w:val="auto"/>
                <w:kern w:val="0"/>
                <w:sz w:val="24"/>
                <w:lang w:val="en"/>
              </w:rPr>
            </w:pPr>
          </w:p>
        </w:tc>
        <w:tc>
          <w:tcPr>
            <w:tcW w:w="1839"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eastAsia="仿宋_GB2312" w:cs="Times New Roman"/>
                <w:b/>
                <w:bCs/>
                <w:color w:val="auto"/>
                <w:kern w:val="0"/>
                <w:sz w:val="24"/>
                <w:lang w:val="en-US" w:eastAsia="zh-CN"/>
              </w:rPr>
            </w:pPr>
            <w:r>
              <w:rPr>
                <w:rFonts w:hint="eastAsia" w:eastAsia="仿宋_GB2312" w:cs="Times New Roman"/>
                <w:b/>
                <w:bCs/>
                <w:color w:val="auto"/>
                <w:kern w:val="0"/>
                <w:sz w:val="24"/>
                <w:lang w:val="en-US" w:eastAsia="zh-CN"/>
              </w:rPr>
              <w:t>产品研发</w:t>
            </w:r>
          </w:p>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eastAsia="zh-CN"/>
              </w:rPr>
            </w:pPr>
            <w:r>
              <w:rPr>
                <w:rFonts w:hint="eastAsia" w:eastAsia="仿宋_GB2312" w:cs="Times New Roman"/>
                <w:b/>
                <w:bCs/>
                <w:color w:val="auto"/>
                <w:kern w:val="0"/>
                <w:sz w:val="24"/>
                <w:lang w:val="en" w:eastAsia="zh-CN"/>
              </w:rPr>
              <w:t>结束时间</w:t>
            </w:r>
          </w:p>
        </w:tc>
        <w:tc>
          <w:tcPr>
            <w:tcW w:w="1617"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default" w:ascii="Times New Roman" w:hAnsi="Times New Roman" w:eastAsia="仿宋_GB2312" w:cs="Times New Roman"/>
                <w:b w:val="0"/>
                <w:bCs w:val="0"/>
                <w:color w:val="auto"/>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jc w:val="center"/>
        </w:trPr>
        <w:tc>
          <w:tcPr>
            <w:tcW w:w="1937" w:type="dxa"/>
            <w:vMerge w:val="continue"/>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eastAsia="仿宋_GB2312" w:cs="Times New Roman"/>
                <w:b/>
                <w:bCs/>
                <w:color w:val="auto"/>
                <w:kern w:val="0"/>
                <w:sz w:val="24"/>
                <w:lang w:val="en" w:eastAsia="zh-CN"/>
              </w:rPr>
            </w:pPr>
          </w:p>
        </w:tc>
        <w:tc>
          <w:tcPr>
            <w:tcW w:w="1405" w:type="dxa"/>
            <w:vMerge w:val="continue"/>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val="0"/>
                <w:bCs w:val="0"/>
                <w:color w:val="auto"/>
                <w:kern w:val="0"/>
                <w:sz w:val="24"/>
                <w:lang w:val="en"/>
              </w:rPr>
            </w:pPr>
          </w:p>
        </w:tc>
        <w:tc>
          <w:tcPr>
            <w:tcW w:w="1671"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rPr>
            </w:pPr>
            <w:r>
              <w:rPr>
                <w:rFonts w:hint="eastAsia" w:ascii="Times New Roman" w:hAnsi="Times New Roman" w:eastAsia="仿宋_GB2312" w:cs="Times New Roman"/>
                <w:b/>
                <w:bCs/>
                <w:color w:val="auto"/>
                <w:kern w:val="0"/>
                <w:sz w:val="24"/>
                <w:lang w:val="en"/>
              </w:rPr>
              <w:t>其中：</w:t>
            </w:r>
            <w:r>
              <w:rPr>
                <w:rFonts w:hint="eastAsia" w:ascii="Times New Roman" w:hAnsi="Times New Roman" w:eastAsia="仿宋_GB2312" w:cs="Times New Roman"/>
                <w:b/>
                <w:bCs/>
                <w:color w:val="auto"/>
                <w:kern w:val="0"/>
                <w:sz w:val="24"/>
                <w:lang w:val="en-US" w:eastAsia="zh-CN"/>
              </w:rPr>
              <w:t>人员投入</w:t>
            </w:r>
            <w:r>
              <w:rPr>
                <w:rFonts w:hint="eastAsia" w:ascii="Times New Roman" w:hAnsi="Times New Roman" w:eastAsia="仿宋_GB2312" w:cs="Times New Roman"/>
                <w:b/>
                <w:bCs/>
                <w:color w:val="auto"/>
                <w:kern w:val="0"/>
                <w:sz w:val="24"/>
                <w:lang w:val="en"/>
              </w:rPr>
              <w:t>（万元）</w:t>
            </w:r>
          </w:p>
        </w:tc>
        <w:tc>
          <w:tcPr>
            <w:tcW w:w="1558"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val="0"/>
                <w:bCs w:val="0"/>
                <w:color w:val="auto"/>
                <w:kern w:val="0"/>
                <w:sz w:val="24"/>
                <w:lang w:val="en"/>
              </w:rPr>
            </w:pPr>
          </w:p>
        </w:tc>
        <w:tc>
          <w:tcPr>
            <w:tcW w:w="1839"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eastAsia="zh-CN"/>
              </w:rPr>
            </w:pPr>
            <w:r>
              <w:rPr>
                <w:rFonts w:hint="eastAsia" w:ascii="Times New Roman" w:hAnsi="Times New Roman" w:eastAsia="仿宋_GB2312" w:cs="Times New Roman"/>
                <w:b/>
                <w:bCs/>
                <w:color w:val="auto"/>
                <w:kern w:val="0"/>
                <w:sz w:val="24"/>
                <w:lang w:val="en"/>
              </w:rPr>
              <w:t>其中：设备</w:t>
            </w:r>
            <w:r>
              <w:rPr>
                <w:rFonts w:hint="eastAsia" w:ascii="Times New Roman" w:hAnsi="Times New Roman" w:eastAsia="仿宋_GB2312" w:cs="Times New Roman"/>
                <w:b/>
                <w:bCs/>
                <w:color w:val="auto"/>
                <w:kern w:val="0"/>
                <w:sz w:val="24"/>
                <w:lang w:val="en-US" w:eastAsia="zh-CN"/>
              </w:rPr>
              <w:t>投入</w:t>
            </w:r>
          </w:p>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rPr>
            </w:pPr>
            <w:r>
              <w:rPr>
                <w:rFonts w:hint="eastAsia" w:ascii="Times New Roman" w:hAnsi="Times New Roman" w:eastAsia="仿宋_GB2312" w:cs="Times New Roman"/>
                <w:b/>
                <w:bCs/>
                <w:color w:val="auto"/>
                <w:kern w:val="0"/>
                <w:sz w:val="24"/>
                <w:lang w:val="en"/>
              </w:rPr>
              <w:t>（万元）</w:t>
            </w:r>
          </w:p>
        </w:tc>
        <w:tc>
          <w:tcPr>
            <w:tcW w:w="1617"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val="0"/>
                <w:bCs w:val="0"/>
                <w:color w:val="auto"/>
                <w:kern w:val="0"/>
                <w:sz w:val="24"/>
                <w:lang w:val="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1937" w:type="dxa"/>
            <w:vMerge w:val="continue"/>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eastAsia="仿宋_GB2312" w:cs="Times New Roman"/>
                <w:b/>
                <w:bCs/>
                <w:color w:val="auto"/>
                <w:kern w:val="0"/>
                <w:sz w:val="24"/>
                <w:lang w:val="en" w:eastAsia="zh-CN"/>
              </w:rPr>
            </w:pPr>
          </w:p>
        </w:tc>
        <w:tc>
          <w:tcPr>
            <w:tcW w:w="1405" w:type="dxa"/>
            <w:vMerge w:val="continue"/>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val="0"/>
                <w:bCs w:val="0"/>
                <w:color w:val="auto"/>
                <w:kern w:val="0"/>
                <w:sz w:val="24"/>
                <w:lang w:val="en"/>
              </w:rPr>
            </w:pPr>
          </w:p>
        </w:tc>
        <w:tc>
          <w:tcPr>
            <w:tcW w:w="1671"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rPr>
            </w:pPr>
            <w:r>
              <w:rPr>
                <w:rFonts w:hint="eastAsia" w:ascii="Times New Roman" w:hAnsi="Times New Roman" w:eastAsia="仿宋_GB2312" w:cs="Times New Roman"/>
                <w:b/>
                <w:bCs/>
                <w:color w:val="auto"/>
                <w:kern w:val="0"/>
                <w:sz w:val="24"/>
                <w:lang w:val="en"/>
              </w:rPr>
              <w:t>其中：</w:t>
            </w:r>
            <w:r>
              <w:rPr>
                <w:rFonts w:hint="eastAsia" w:ascii="Times New Roman" w:hAnsi="Times New Roman" w:eastAsia="仿宋_GB2312" w:cs="Times New Roman"/>
                <w:b/>
                <w:bCs/>
                <w:color w:val="auto"/>
                <w:kern w:val="0"/>
                <w:sz w:val="24"/>
                <w:lang w:val="en-US" w:eastAsia="zh-CN"/>
              </w:rPr>
              <w:t>材料与消耗品</w:t>
            </w:r>
            <w:r>
              <w:rPr>
                <w:rFonts w:hint="eastAsia" w:ascii="Times New Roman" w:hAnsi="Times New Roman" w:eastAsia="仿宋_GB2312" w:cs="Times New Roman"/>
                <w:b/>
                <w:bCs/>
                <w:color w:val="auto"/>
                <w:kern w:val="0"/>
                <w:sz w:val="24"/>
                <w:lang w:val="en"/>
              </w:rPr>
              <w:t>（万元）</w:t>
            </w:r>
          </w:p>
        </w:tc>
        <w:tc>
          <w:tcPr>
            <w:tcW w:w="1558"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val="0"/>
                <w:bCs w:val="0"/>
                <w:color w:val="auto"/>
                <w:kern w:val="0"/>
                <w:sz w:val="24"/>
                <w:lang w:val="en"/>
              </w:rPr>
            </w:pPr>
          </w:p>
        </w:tc>
        <w:tc>
          <w:tcPr>
            <w:tcW w:w="1839"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rPr>
            </w:pPr>
            <w:r>
              <w:rPr>
                <w:rFonts w:hint="eastAsia" w:ascii="Times New Roman" w:hAnsi="Times New Roman" w:eastAsia="仿宋_GB2312" w:cs="Times New Roman"/>
                <w:b/>
                <w:bCs/>
                <w:color w:val="auto"/>
                <w:kern w:val="0"/>
                <w:sz w:val="24"/>
                <w:lang w:val="en-US" w:eastAsia="zh-CN"/>
              </w:rPr>
              <w:t>其他研发费用</w:t>
            </w:r>
            <w:r>
              <w:rPr>
                <w:rFonts w:hint="eastAsia" w:ascii="Times New Roman" w:hAnsi="Times New Roman" w:eastAsia="仿宋_GB2312" w:cs="Times New Roman"/>
                <w:b/>
                <w:bCs/>
                <w:color w:val="auto"/>
                <w:kern w:val="0"/>
                <w:sz w:val="24"/>
                <w:lang w:val="en"/>
              </w:rPr>
              <w:t>（万元）</w:t>
            </w:r>
          </w:p>
        </w:tc>
        <w:tc>
          <w:tcPr>
            <w:tcW w:w="1617"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val="0"/>
                <w:bCs w:val="0"/>
                <w:color w:val="auto"/>
                <w:kern w:val="0"/>
                <w:sz w:val="24"/>
                <w:lang w:val="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1937"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eastAsia="zh-CN"/>
              </w:rPr>
            </w:pPr>
            <w:r>
              <w:rPr>
                <w:rFonts w:hint="eastAsia" w:eastAsia="仿宋_GB2312" w:cs="Times New Roman"/>
                <w:b/>
                <w:bCs/>
                <w:color w:val="auto"/>
                <w:kern w:val="0"/>
                <w:sz w:val="24"/>
                <w:lang w:val="en-US" w:eastAsia="zh-CN"/>
              </w:rPr>
              <w:t>产品</w:t>
            </w:r>
            <w:r>
              <w:rPr>
                <w:rFonts w:hint="eastAsia" w:ascii="Times New Roman" w:hAnsi="Times New Roman" w:eastAsia="仿宋_GB2312" w:cs="Times New Roman"/>
                <w:b/>
                <w:bCs/>
                <w:color w:val="auto"/>
                <w:kern w:val="0"/>
                <w:sz w:val="24"/>
                <w:lang w:val="en"/>
              </w:rPr>
              <w:t>销售收入</w:t>
            </w:r>
            <w:r>
              <w:rPr>
                <w:rFonts w:hint="eastAsia" w:eastAsia="仿宋_GB2312" w:cs="Times New Roman"/>
                <w:b/>
                <w:bCs/>
                <w:color w:val="auto"/>
                <w:kern w:val="0"/>
                <w:sz w:val="24"/>
                <w:lang w:val="en" w:eastAsia="zh-CN"/>
              </w:rPr>
              <w:t>（万元）</w:t>
            </w:r>
          </w:p>
        </w:tc>
        <w:tc>
          <w:tcPr>
            <w:tcW w:w="8090" w:type="dxa"/>
            <w:gridSpan w:val="5"/>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val="0"/>
                <w:bCs w:val="0"/>
                <w:color w:val="auto"/>
                <w:kern w:val="0"/>
                <w:sz w:val="24"/>
                <w:lang w:val="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2" w:hRule="atLeast"/>
          <w:jc w:val="center"/>
        </w:trPr>
        <w:tc>
          <w:tcPr>
            <w:tcW w:w="1937" w:type="dxa"/>
            <w:vAlign w:val="center"/>
          </w:tcPr>
          <w:p>
            <w:pPr>
              <w:spacing w:line="400" w:lineRule="exact"/>
              <w:jc w:val="center"/>
              <w:rPr>
                <w:rFonts w:hint="eastAsia" w:eastAsia="仿宋_GB2312" w:cs="Times New Roman"/>
                <w:b/>
                <w:bCs/>
                <w:color w:val="auto"/>
                <w:kern w:val="0"/>
                <w:sz w:val="24"/>
                <w:lang w:val="en-US" w:eastAsia="zh-CN"/>
              </w:rPr>
            </w:pPr>
            <w:r>
              <w:rPr>
                <w:rFonts w:hint="eastAsia" w:ascii="Times New Roman" w:hAnsi="Times New Roman" w:eastAsia="仿宋_GB2312" w:cs="Times New Roman"/>
                <w:b/>
                <w:bCs/>
                <w:color w:val="auto"/>
                <w:kern w:val="0"/>
                <w:sz w:val="24"/>
              </w:rPr>
              <w:t>产品</w:t>
            </w:r>
            <w:r>
              <w:rPr>
                <w:rFonts w:ascii="Times New Roman" w:hAnsi="Times New Roman" w:eastAsia="仿宋_GB2312" w:cs="Times New Roman"/>
                <w:b/>
                <w:bCs/>
                <w:color w:val="auto"/>
                <w:kern w:val="0"/>
                <w:sz w:val="24"/>
              </w:rPr>
              <w:t>类型</w:t>
            </w:r>
          </w:p>
        </w:tc>
        <w:tc>
          <w:tcPr>
            <w:tcW w:w="8090" w:type="dxa"/>
            <w:gridSpan w:val="5"/>
            <w:vAlign w:val="center"/>
          </w:tcPr>
          <w:p>
            <w:pPr>
              <w:spacing w:line="400" w:lineRule="exact"/>
              <w:jc w:val="left"/>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sym w:font="Wingdings 2" w:char="00A3"/>
            </w:r>
            <w:r>
              <w:rPr>
                <w:rFonts w:hint="eastAsia" w:ascii="Times New Roman" w:hAnsi="Times New Roman" w:eastAsia="仿宋_GB2312" w:cs="Times New Roman"/>
                <w:color w:val="auto"/>
                <w:kern w:val="0"/>
                <w:sz w:val="24"/>
              </w:rPr>
              <w:t>智能机器人   □智能计算终端 □智能视觉终端 □智能可穿戴设备</w:t>
            </w:r>
          </w:p>
          <w:p>
            <w:pPr>
              <w:spacing w:line="400" w:lineRule="exact"/>
              <w:jc w:val="left"/>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□智能车载设备 □智能仪器仪表 □智能家居终端 □智能无人飞行器</w:t>
            </w:r>
          </w:p>
          <w:p>
            <w:pPr>
              <w:spacing w:line="400" w:lineRule="exact"/>
              <w:jc w:val="left"/>
              <w:rPr>
                <w:rFonts w:hint="eastAsia" w:ascii="Times New Roman" w:hAnsi="Times New Roman" w:eastAsia="仿宋_GB2312" w:cs="Times New Roman"/>
                <w:b w:val="0"/>
                <w:bCs w:val="0"/>
                <w:color w:val="auto"/>
                <w:kern w:val="0"/>
                <w:sz w:val="24"/>
                <w:lang w:val="en"/>
              </w:rPr>
            </w:pPr>
            <w:r>
              <w:rPr>
                <w:rFonts w:hint="eastAsia" w:ascii="Times New Roman" w:hAnsi="Times New Roman" w:eastAsia="仿宋_GB2312" w:cs="Times New Roman"/>
                <w:color w:val="auto"/>
                <w:kern w:val="0"/>
                <w:sz w:val="24"/>
              </w:rPr>
              <w:t>□智能工业终端 □其他新型人工智能终端</w:t>
            </w:r>
            <w:r>
              <w:rPr>
                <w:rFonts w:ascii="Times New Roman" w:hAnsi="Times New Roman" w:eastAsia="仿宋_GB2312" w:cs="Times New Roman"/>
                <w:color w:val="auto"/>
                <w:kern w:val="0"/>
                <w:sz w:val="24"/>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1937" w:type="dxa"/>
            <w:vAlign w:val="center"/>
          </w:tcPr>
          <w:p>
            <w:pPr>
              <w:spacing w:line="400" w:lineRule="exact"/>
              <w:jc w:val="center"/>
              <w:rPr>
                <w:rFonts w:hint="eastAsia" w:ascii="Times New Roman" w:hAnsi="Times New Roman" w:eastAsia="仿宋_GB2312" w:cs="Times New Roman"/>
                <w:b/>
                <w:bCs/>
                <w:color w:val="auto"/>
                <w:kern w:val="0"/>
                <w:sz w:val="24"/>
              </w:rPr>
            </w:pPr>
            <w:r>
              <w:rPr>
                <w:rFonts w:hint="eastAsia" w:ascii="Times New Roman" w:hAnsi="Times New Roman" w:eastAsia="仿宋_GB2312" w:cs="Times New Roman"/>
                <w:b/>
                <w:bCs/>
                <w:color w:val="auto"/>
                <w:kern w:val="0"/>
                <w:sz w:val="24"/>
              </w:rPr>
              <w:t>所属应用领域</w:t>
            </w:r>
          </w:p>
        </w:tc>
        <w:tc>
          <w:tcPr>
            <w:tcW w:w="8090" w:type="dxa"/>
            <w:gridSpan w:val="5"/>
            <w:vAlign w:val="center"/>
          </w:tcPr>
          <w:p>
            <w:pPr>
              <w:spacing w:line="400" w:lineRule="exact"/>
              <w:rPr>
                <w:rFonts w:hint="eastAsia"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sym w:font="Wingdings 2" w:char="00A3"/>
            </w:r>
            <w:r>
              <w:rPr>
                <w:rFonts w:ascii="Times New Roman" w:hAnsi="Times New Roman" w:eastAsia="仿宋_GB2312" w:cs="Times New Roman"/>
                <w:color w:val="auto"/>
                <w:kern w:val="0"/>
                <w:sz w:val="24"/>
              </w:rPr>
              <w:t xml:space="preserve">制造 </w:t>
            </w:r>
            <w:r>
              <w:rPr>
                <w:rFonts w:ascii="Times New Roman" w:hAnsi="Times New Roman" w:eastAsia="仿宋_GB2312" w:cs="Times New Roman"/>
                <w:color w:val="auto"/>
                <w:kern w:val="0"/>
                <w:sz w:val="24"/>
              </w:rPr>
              <w:sym w:font="Wingdings 2" w:char="00A3"/>
            </w:r>
            <w:r>
              <w:rPr>
                <w:rFonts w:ascii="Times New Roman" w:hAnsi="Times New Roman" w:eastAsia="仿宋_GB2312" w:cs="Times New Roman"/>
                <w:color w:val="auto"/>
                <w:kern w:val="0"/>
                <w:sz w:val="24"/>
              </w:rPr>
              <w:t xml:space="preserve">医疗 </w:t>
            </w:r>
            <w:r>
              <w:rPr>
                <w:rFonts w:ascii="Times New Roman" w:hAnsi="Times New Roman" w:eastAsia="仿宋_GB2312" w:cs="Times New Roman"/>
                <w:color w:val="auto"/>
                <w:kern w:val="0"/>
                <w:sz w:val="24"/>
              </w:rPr>
              <w:sym w:font="Wingdings 2" w:char="00A3"/>
            </w:r>
            <w:r>
              <w:rPr>
                <w:rFonts w:ascii="Times New Roman" w:hAnsi="Times New Roman" w:eastAsia="仿宋_GB2312" w:cs="Times New Roman"/>
                <w:color w:val="auto"/>
                <w:kern w:val="0"/>
                <w:sz w:val="24"/>
              </w:rPr>
              <w:t xml:space="preserve">教育 </w:t>
            </w:r>
            <w:r>
              <w:rPr>
                <w:rFonts w:ascii="Times New Roman" w:hAnsi="Times New Roman" w:eastAsia="仿宋_GB2312" w:cs="Times New Roman"/>
                <w:color w:val="auto"/>
                <w:kern w:val="0"/>
                <w:sz w:val="24"/>
              </w:rPr>
              <w:sym w:font="Wingdings 2" w:char="00A3"/>
            </w:r>
            <w:r>
              <w:rPr>
                <w:rFonts w:ascii="Times New Roman" w:hAnsi="Times New Roman" w:eastAsia="仿宋_GB2312" w:cs="Times New Roman"/>
                <w:color w:val="auto"/>
                <w:kern w:val="0"/>
                <w:sz w:val="24"/>
              </w:rPr>
              <w:t xml:space="preserve">交通 </w:t>
            </w:r>
            <w:r>
              <w:rPr>
                <w:rFonts w:ascii="Times New Roman" w:hAnsi="Times New Roman" w:eastAsia="仿宋_GB2312" w:cs="Times New Roman"/>
                <w:color w:val="auto"/>
                <w:kern w:val="0"/>
                <w:sz w:val="24"/>
              </w:rPr>
              <w:sym w:font="Wingdings 2" w:char="00A3"/>
            </w:r>
            <w:r>
              <w:rPr>
                <w:rFonts w:ascii="Times New Roman" w:hAnsi="Times New Roman" w:eastAsia="仿宋_GB2312" w:cs="Times New Roman"/>
                <w:color w:val="auto"/>
                <w:kern w:val="0"/>
                <w:sz w:val="24"/>
              </w:rPr>
              <w:t xml:space="preserve">文旅 </w:t>
            </w:r>
            <w:r>
              <w:rPr>
                <w:rFonts w:ascii="Times New Roman" w:hAnsi="Times New Roman" w:eastAsia="仿宋_GB2312" w:cs="Times New Roman"/>
                <w:color w:val="auto"/>
                <w:kern w:val="0"/>
                <w:sz w:val="24"/>
              </w:rPr>
              <w:sym w:font="Wingdings 2" w:char="00A3"/>
            </w:r>
            <w:r>
              <w:rPr>
                <w:rFonts w:ascii="Times New Roman" w:hAnsi="Times New Roman" w:eastAsia="仿宋_GB2312" w:cs="Times New Roman"/>
                <w:color w:val="auto"/>
                <w:kern w:val="0"/>
                <w:sz w:val="24"/>
              </w:rPr>
              <w:t xml:space="preserve">办公 </w:t>
            </w:r>
            <w:r>
              <w:rPr>
                <w:rFonts w:ascii="Times New Roman" w:hAnsi="Times New Roman" w:eastAsia="仿宋_GB2312" w:cs="Times New Roman"/>
                <w:color w:val="auto"/>
                <w:kern w:val="0"/>
                <w:sz w:val="24"/>
              </w:rPr>
              <w:sym w:font="Wingdings 2" w:char="00A3"/>
            </w:r>
            <w:r>
              <w:rPr>
                <w:rFonts w:ascii="Times New Roman" w:hAnsi="Times New Roman" w:eastAsia="仿宋_GB2312" w:cs="Times New Roman"/>
                <w:color w:val="auto"/>
                <w:kern w:val="0"/>
                <w:sz w:val="24"/>
              </w:rPr>
              <w:t xml:space="preserve">康养 </w:t>
            </w:r>
            <w:r>
              <w:rPr>
                <w:rFonts w:ascii="Times New Roman" w:hAnsi="Times New Roman" w:eastAsia="仿宋_GB2312" w:cs="Times New Roman"/>
                <w:color w:val="auto"/>
                <w:kern w:val="0"/>
                <w:sz w:val="24"/>
              </w:rPr>
              <w:sym w:font="Wingdings 2" w:char="00A3"/>
            </w:r>
            <w:r>
              <w:rPr>
                <w:rFonts w:ascii="Times New Roman" w:hAnsi="Times New Roman" w:eastAsia="仿宋_GB2312" w:cs="Times New Roman"/>
                <w:color w:val="auto"/>
                <w:kern w:val="0"/>
                <w:sz w:val="24"/>
              </w:rPr>
              <w:t xml:space="preserve">消费 </w:t>
            </w:r>
            <w:r>
              <w:rPr>
                <w:rFonts w:ascii="Times New Roman" w:hAnsi="Times New Roman" w:eastAsia="仿宋_GB2312" w:cs="Times New Roman"/>
                <w:color w:val="auto"/>
                <w:kern w:val="0"/>
                <w:sz w:val="24"/>
              </w:rPr>
              <w:sym w:font="Wingdings 2" w:char="00A3"/>
            </w:r>
            <w:r>
              <w:rPr>
                <w:rFonts w:ascii="Times New Roman" w:hAnsi="Times New Roman" w:eastAsia="仿宋_GB2312" w:cs="Times New Roman"/>
                <w:color w:val="auto"/>
                <w:kern w:val="0"/>
                <w:sz w:val="24"/>
              </w:rPr>
              <w:t>其他</w:t>
            </w:r>
            <w:r>
              <w:rPr>
                <w:rFonts w:ascii="Times New Roman" w:hAnsi="Times New Roman" w:eastAsia="仿宋_GB2312" w:cs="Times New Roman"/>
                <w:color w:val="auto"/>
                <w:kern w:val="0"/>
                <w:sz w:val="24"/>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5" w:hRule="atLeast"/>
          <w:jc w:val="center"/>
        </w:trPr>
        <w:tc>
          <w:tcPr>
            <w:tcW w:w="1937" w:type="dxa"/>
            <w:vAlign w:val="center"/>
          </w:tcPr>
          <w:p>
            <w:pPr>
              <w:spacing w:line="400" w:lineRule="exact"/>
              <w:jc w:val="center"/>
              <w:rPr>
                <w:rFonts w:hint="eastAsia" w:ascii="Times New Roman" w:hAnsi="Times New Roman" w:eastAsia="仿宋_GB2312" w:cs="Times New Roman"/>
                <w:b/>
                <w:bCs/>
                <w:color w:val="auto"/>
                <w:kern w:val="0"/>
                <w:sz w:val="24"/>
              </w:rPr>
            </w:pPr>
            <w:r>
              <w:rPr>
                <w:rFonts w:hint="eastAsia" w:ascii="Times New Roman" w:hAnsi="Times New Roman" w:eastAsia="仿宋_GB2312" w:cs="Times New Roman"/>
                <w:b/>
                <w:bCs/>
                <w:color w:val="auto"/>
                <w:kern w:val="0"/>
                <w:sz w:val="24"/>
              </w:rPr>
              <w:t>产品核心技术</w:t>
            </w:r>
          </w:p>
        </w:tc>
        <w:tc>
          <w:tcPr>
            <w:tcW w:w="8090" w:type="dxa"/>
            <w:gridSpan w:val="5"/>
            <w:vAlign w:val="center"/>
          </w:tcPr>
          <w:p>
            <w:pPr>
              <w:spacing w:line="400" w:lineRule="exact"/>
              <w:jc w:val="left"/>
              <w:rPr>
                <w:rFonts w:hint="eastAsia"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（简述产品主要性能及重要指标</w:t>
            </w:r>
            <w:r>
              <w:rPr>
                <w:rFonts w:hint="eastAsia" w:ascii="Times New Roman" w:hAnsi="Times New Roman" w:eastAsia="仿宋_GB2312" w:cs="Times New Roman"/>
                <w:color w:val="auto"/>
                <w:kern w:val="0"/>
                <w:sz w:val="24"/>
                <w:lang w:eastAsia="zh-CN"/>
              </w:rPr>
              <w:t>，</w:t>
            </w:r>
            <w:r>
              <w:rPr>
                <w:rFonts w:hint="eastAsia" w:ascii="Times New Roman" w:hAnsi="Times New Roman" w:eastAsia="仿宋_GB2312" w:cs="Times New Roman"/>
                <w:color w:val="auto"/>
                <w:kern w:val="0"/>
                <w:sz w:val="24"/>
              </w:rPr>
              <w:t>所嵌入的人工智能技术、核心功能原理及技术创新点）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6" w:hRule="atLeast"/>
          <w:jc w:val="center"/>
        </w:trPr>
        <w:tc>
          <w:tcPr>
            <w:tcW w:w="1937" w:type="dxa"/>
            <w:vAlign w:val="center"/>
          </w:tcPr>
          <w:p>
            <w:pPr>
              <w:spacing w:line="400" w:lineRule="exact"/>
              <w:jc w:val="center"/>
              <w:rPr>
                <w:rFonts w:hint="eastAsia" w:ascii="Times New Roman" w:hAnsi="Times New Roman" w:eastAsia="仿宋_GB2312" w:cs="Times New Roman"/>
                <w:b/>
                <w:bCs/>
                <w:color w:val="auto"/>
                <w:kern w:val="0"/>
                <w:sz w:val="24"/>
              </w:rPr>
            </w:pPr>
            <w:r>
              <w:rPr>
                <w:rFonts w:hint="eastAsia" w:ascii="Times New Roman" w:hAnsi="Times New Roman" w:eastAsia="仿宋_GB2312" w:cs="Times New Roman"/>
                <w:b/>
                <w:bCs/>
                <w:color w:val="auto"/>
                <w:kern w:val="0"/>
                <w:sz w:val="24"/>
              </w:rPr>
              <w:t>产品技术指标</w:t>
            </w:r>
          </w:p>
        </w:tc>
        <w:tc>
          <w:tcPr>
            <w:tcW w:w="8090" w:type="dxa"/>
            <w:gridSpan w:val="5"/>
            <w:vAlign w:val="center"/>
          </w:tcPr>
          <w:p>
            <w:pPr>
              <w:spacing w:line="400" w:lineRule="exact"/>
              <w:jc w:val="left"/>
              <w:rPr>
                <w:rFonts w:hint="eastAsia"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（列出产品关键技术参数，说明是否达到行业先进水平或填补空白）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3" w:hRule="atLeast"/>
          <w:jc w:val="center"/>
        </w:trPr>
        <w:tc>
          <w:tcPr>
            <w:tcW w:w="1937" w:type="dxa"/>
            <w:vAlign w:val="center"/>
          </w:tcPr>
          <w:p>
            <w:pPr>
              <w:spacing w:line="400" w:lineRule="exact"/>
              <w:jc w:val="center"/>
              <w:rPr>
                <w:rFonts w:hint="eastAsia" w:ascii="Times New Roman" w:hAnsi="Times New Roman" w:eastAsia="仿宋_GB2312" w:cs="Times New Roman"/>
                <w:b/>
                <w:bCs/>
                <w:color w:val="auto"/>
                <w:kern w:val="0"/>
                <w:sz w:val="24"/>
              </w:rPr>
            </w:pPr>
            <w:r>
              <w:rPr>
                <w:rFonts w:hint="eastAsia" w:ascii="Times New Roman" w:hAnsi="Times New Roman" w:eastAsia="仿宋_GB2312" w:cs="Times New Roman"/>
                <w:b/>
                <w:bCs/>
                <w:color w:val="auto"/>
                <w:kern w:val="0"/>
                <w:sz w:val="24"/>
              </w:rPr>
              <w:t>知识产权和</w:t>
            </w:r>
          </w:p>
          <w:p>
            <w:pPr>
              <w:spacing w:line="400" w:lineRule="exact"/>
              <w:jc w:val="center"/>
              <w:rPr>
                <w:rFonts w:hint="eastAsia" w:ascii="Times New Roman" w:hAnsi="Times New Roman" w:eastAsia="仿宋_GB2312" w:cs="Times New Roman"/>
                <w:b/>
                <w:bCs/>
                <w:color w:val="auto"/>
                <w:kern w:val="0"/>
                <w:sz w:val="24"/>
              </w:rPr>
            </w:pPr>
            <w:r>
              <w:rPr>
                <w:rFonts w:hint="eastAsia" w:ascii="Times New Roman" w:hAnsi="Times New Roman" w:eastAsia="仿宋_GB2312" w:cs="Times New Roman"/>
                <w:b/>
                <w:bCs/>
                <w:color w:val="auto"/>
                <w:kern w:val="0"/>
                <w:sz w:val="24"/>
              </w:rPr>
              <w:t>获奖情况</w:t>
            </w:r>
          </w:p>
        </w:tc>
        <w:tc>
          <w:tcPr>
            <w:tcW w:w="8090" w:type="dxa"/>
            <w:gridSpan w:val="5"/>
            <w:vAlign w:val="center"/>
          </w:tcPr>
          <w:p>
            <w:pPr>
              <w:spacing w:line="400" w:lineRule="exact"/>
              <w:jc w:val="left"/>
              <w:rPr>
                <w:rFonts w:hint="eastAsia"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（详细列出产品相关的专利、软件著作权等知识产权信息</w:t>
            </w:r>
            <w:r>
              <w:rPr>
                <w:rFonts w:hint="eastAsia" w:ascii="Times New Roman" w:hAnsi="Times New Roman" w:eastAsia="仿宋_GB2312" w:cs="Times New Roman"/>
                <w:color w:val="auto"/>
                <w:kern w:val="0"/>
                <w:sz w:val="24"/>
                <w:lang w:eastAsia="zh-CN"/>
              </w:rPr>
              <w:t>和获奖信息</w:t>
            </w:r>
            <w:r>
              <w:rPr>
                <w:rFonts w:hint="eastAsia" w:ascii="Times New Roman" w:hAnsi="Times New Roman" w:eastAsia="仿宋_GB2312" w:cs="Times New Roman"/>
                <w:color w:val="auto"/>
                <w:kern w:val="0"/>
                <w:sz w:val="24"/>
              </w:rPr>
              <w:t>，包括名称、编号、授权日期</w:t>
            </w:r>
            <w:r>
              <w:rPr>
                <w:rFonts w:hint="eastAsia" w:ascii="Times New Roman" w:hAnsi="Times New Roman" w:eastAsia="仿宋_GB2312" w:cs="Times New Roman"/>
                <w:color w:val="auto"/>
                <w:kern w:val="0"/>
                <w:sz w:val="24"/>
                <w:lang w:eastAsia="zh-CN"/>
              </w:rPr>
              <w:t>、级别</w:t>
            </w:r>
            <w:r>
              <w:rPr>
                <w:rFonts w:hint="eastAsia" w:ascii="Times New Roman" w:hAnsi="Times New Roman" w:eastAsia="仿宋_GB2312" w:cs="Times New Roman"/>
                <w:color w:val="auto"/>
                <w:kern w:val="0"/>
                <w:sz w:val="24"/>
              </w:rPr>
              <w:t>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1937" w:type="dxa"/>
            <w:vAlign w:val="center"/>
          </w:tcPr>
          <w:p>
            <w:pPr>
              <w:spacing w:line="400" w:lineRule="exact"/>
              <w:jc w:val="center"/>
              <w:rPr>
                <w:rFonts w:hint="eastAsia" w:ascii="Times New Roman" w:hAnsi="Times New Roman" w:eastAsia="仿宋_GB2312" w:cs="Times New Roman"/>
                <w:b/>
                <w:bCs/>
                <w:color w:val="auto"/>
                <w:kern w:val="0"/>
                <w:sz w:val="24"/>
              </w:rPr>
            </w:pPr>
            <w:r>
              <w:rPr>
                <w:rFonts w:hint="eastAsia" w:ascii="Times New Roman" w:hAnsi="Times New Roman" w:eastAsia="仿宋_GB2312" w:cs="Times New Roman"/>
                <w:b/>
                <w:bCs/>
                <w:color w:val="auto"/>
                <w:kern w:val="0"/>
                <w:sz w:val="24"/>
              </w:rPr>
              <w:t>质量检测情况</w:t>
            </w:r>
          </w:p>
        </w:tc>
        <w:tc>
          <w:tcPr>
            <w:tcW w:w="8090" w:type="dxa"/>
            <w:gridSpan w:val="5"/>
            <w:vAlign w:val="center"/>
          </w:tcPr>
          <w:p>
            <w:pPr>
              <w:spacing w:line="400" w:lineRule="exact"/>
              <w:jc w:val="left"/>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检测机构名称：</w:t>
            </w:r>
          </w:p>
          <w:p>
            <w:pPr>
              <w:spacing w:line="400" w:lineRule="exact"/>
              <w:jc w:val="left"/>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检测报告编号：</w:t>
            </w:r>
          </w:p>
          <w:p>
            <w:pPr>
              <w:spacing w:line="400" w:lineRule="exact"/>
              <w:jc w:val="left"/>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符合标准：</w:t>
            </w:r>
          </w:p>
          <w:p>
            <w:pPr>
              <w:spacing w:line="400" w:lineRule="exact"/>
              <w:jc w:val="left"/>
              <w:rPr>
                <w:rFonts w:hint="eastAsia"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安全认证情况：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1937" w:type="dxa"/>
            <w:vAlign w:val="center"/>
          </w:tcPr>
          <w:p>
            <w:pPr>
              <w:spacing w:line="400" w:lineRule="exact"/>
              <w:jc w:val="center"/>
              <w:rPr>
                <w:rFonts w:hint="eastAsia" w:ascii="Times New Roman" w:hAnsi="Times New Roman" w:eastAsia="仿宋_GB2312" w:cs="Times New Roman"/>
                <w:b/>
                <w:bCs/>
                <w:color w:val="auto"/>
                <w:kern w:val="0"/>
                <w:sz w:val="24"/>
              </w:rPr>
            </w:pPr>
            <w:r>
              <w:rPr>
                <w:rFonts w:hint="eastAsia" w:ascii="Times New Roman" w:hAnsi="Times New Roman" w:eastAsia="仿宋_GB2312" w:cs="Times New Roman"/>
                <w:b/>
                <w:bCs/>
                <w:color w:val="auto"/>
                <w:kern w:val="0"/>
                <w:sz w:val="24"/>
              </w:rPr>
              <w:t>市场应用情况</w:t>
            </w:r>
          </w:p>
        </w:tc>
        <w:tc>
          <w:tcPr>
            <w:tcW w:w="8090" w:type="dxa"/>
            <w:gridSpan w:val="5"/>
            <w:vAlign w:val="center"/>
          </w:tcPr>
          <w:p>
            <w:pPr>
              <w:spacing w:line="400" w:lineRule="exact"/>
              <w:jc w:val="left"/>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lang w:val="en-US" w:eastAsia="zh-CN"/>
              </w:rPr>
              <w:t>产品</w:t>
            </w:r>
            <w:r>
              <w:rPr>
                <w:rFonts w:hint="eastAsia" w:ascii="Times New Roman" w:hAnsi="Times New Roman" w:eastAsia="仿宋_GB2312" w:cs="Times New Roman"/>
                <w:color w:val="auto"/>
                <w:kern w:val="0"/>
                <w:sz w:val="24"/>
              </w:rPr>
              <w:t>上市时间：</w:t>
            </w:r>
          </w:p>
          <w:p>
            <w:pPr>
              <w:spacing w:line="400" w:lineRule="exact"/>
              <w:jc w:val="left"/>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近两年</w:t>
            </w:r>
            <w:r>
              <w:rPr>
                <w:rFonts w:hint="eastAsia" w:ascii="Times New Roman" w:hAnsi="Times New Roman" w:eastAsia="仿宋_GB2312" w:cs="Times New Roman"/>
                <w:color w:val="auto"/>
                <w:kern w:val="0"/>
                <w:sz w:val="24"/>
                <w:lang w:val="en-US" w:eastAsia="zh-CN"/>
              </w:rPr>
              <w:t>产品</w:t>
            </w:r>
            <w:r>
              <w:rPr>
                <w:rFonts w:hint="eastAsia" w:ascii="Times New Roman" w:hAnsi="Times New Roman" w:eastAsia="仿宋_GB2312" w:cs="Times New Roman"/>
                <w:color w:val="auto"/>
                <w:kern w:val="0"/>
                <w:sz w:val="24"/>
              </w:rPr>
              <w:t>销售额（万元）：202</w:t>
            </w:r>
            <w:r>
              <w:rPr>
                <w:rFonts w:hint="eastAsia" w:ascii="Times New Roman" w:hAnsi="Times New Roman" w:eastAsia="仿宋_GB2312" w:cs="Times New Roman"/>
                <w:color w:val="auto"/>
                <w:kern w:val="0"/>
                <w:sz w:val="24"/>
                <w:lang w:val="en-US" w:eastAsia="zh-CN"/>
              </w:rPr>
              <w:t>4</w:t>
            </w:r>
            <w:r>
              <w:rPr>
                <w:rFonts w:hint="eastAsia" w:ascii="Times New Roman" w:hAnsi="Times New Roman" w:eastAsia="仿宋_GB2312" w:cs="Times New Roman"/>
                <w:color w:val="auto"/>
                <w:kern w:val="0"/>
                <w:sz w:val="24"/>
              </w:rPr>
              <w:t>年</w:t>
            </w:r>
            <w:r>
              <w:rPr>
                <w:rFonts w:ascii="Times New Roman" w:hAnsi="Times New Roman" w:eastAsia="仿宋_GB2312" w:cs="Times New Roman"/>
                <w:color w:val="auto"/>
                <w:kern w:val="0"/>
                <w:sz w:val="24"/>
                <w:u w:val="single"/>
              </w:rPr>
              <w:t xml:space="preserve">    </w:t>
            </w:r>
            <w:r>
              <w:rPr>
                <w:rFonts w:hint="eastAsia" w:ascii="Times New Roman" w:hAnsi="Times New Roman" w:eastAsia="仿宋_GB2312" w:cs="Times New Roman"/>
                <w:color w:val="auto"/>
                <w:kern w:val="0"/>
                <w:sz w:val="24"/>
              </w:rPr>
              <w:t>；202</w:t>
            </w:r>
            <w:r>
              <w:rPr>
                <w:rFonts w:hint="eastAsia" w:ascii="Times New Roman" w:hAnsi="Times New Roman" w:eastAsia="仿宋_GB2312" w:cs="Times New Roman"/>
                <w:color w:val="auto"/>
                <w:kern w:val="0"/>
                <w:sz w:val="24"/>
                <w:lang w:val="en-US" w:eastAsia="zh-CN"/>
              </w:rPr>
              <w:t>5</w:t>
            </w:r>
            <w:r>
              <w:rPr>
                <w:rFonts w:hint="eastAsia" w:ascii="Times New Roman" w:hAnsi="Times New Roman" w:eastAsia="仿宋_GB2312" w:cs="Times New Roman"/>
                <w:color w:val="auto"/>
                <w:kern w:val="0"/>
                <w:sz w:val="24"/>
              </w:rPr>
              <w:t>年</w:t>
            </w:r>
            <w:r>
              <w:rPr>
                <w:rFonts w:ascii="Times New Roman" w:hAnsi="Times New Roman" w:eastAsia="仿宋_GB2312" w:cs="Times New Roman"/>
                <w:color w:val="auto"/>
                <w:kern w:val="0"/>
                <w:sz w:val="24"/>
                <w:u w:val="single"/>
              </w:rPr>
              <w:t xml:space="preserve">    </w:t>
            </w:r>
            <w:r>
              <w:rPr>
                <w:rFonts w:hint="eastAsia" w:ascii="Times New Roman" w:hAnsi="Times New Roman" w:eastAsia="仿宋_GB2312" w:cs="Times New Roman"/>
                <w:color w:val="auto"/>
                <w:kern w:val="0"/>
                <w:sz w:val="24"/>
              </w:rPr>
              <w:t>；</w:t>
            </w:r>
          </w:p>
          <w:p>
            <w:pPr>
              <w:spacing w:line="400" w:lineRule="exact"/>
              <w:jc w:val="left"/>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用户数量（</w:t>
            </w:r>
            <w:r>
              <w:rPr>
                <w:rFonts w:ascii="Times New Roman" w:hAnsi="Times New Roman" w:eastAsia="仿宋_GB2312" w:cs="Times New Roman"/>
                <w:color w:val="auto"/>
                <w:kern w:val="0"/>
                <w:sz w:val="24"/>
                <w:u w:val="single"/>
              </w:rPr>
              <w:t xml:space="preserve">   </w:t>
            </w:r>
            <w:r>
              <w:rPr>
                <w:rFonts w:hint="eastAsia" w:ascii="Times New Roman" w:hAnsi="Times New Roman" w:eastAsia="仿宋_GB2312" w:cs="Times New Roman"/>
                <w:color w:val="auto"/>
                <w:kern w:val="0"/>
                <w:sz w:val="24"/>
              </w:rPr>
              <w:t>家 /</w:t>
            </w:r>
            <w:r>
              <w:rPr>
                <w:rFonts w:ascii="Times New Roman" w:hAnsi="Times New Roman" w:eastAsia="仿宋_GB2312" w:cs="Times New Roman"/>
                <w:color w:val="auto"/>
                <w:kern w:val="0"/>
                <w:sz w:val="24"/>
                <w:u w:val="single"/>
              </w:rPr>
              <w:t xml:space="preserve">   </w:t>
            </w:r>
            <w:r>
              <w:rPr>
                <w:rFonts w:hint="eastAsia" w:ascii="Times New Roman" w:hAnsi="Times New Roman" w:eastAsia="仿宋_GB2312" w:cs="Times New Roman"/>
                <w:color w:val="auto"/>
                <w:kern w:val="0"/>
                <w:sz w:val="24"/>
              </w:rPr>
              <w:t>个）：</w:t>
            </w:r>
          </w:p>
          <w:p>
            <w:pPr>
              <w:spacing w:line="400" w:lineRule="exact"/>
              <w:jc w:val="left"/>
              <w:rPr>
                <w:rFonts w:hint="eastAsia"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主要用户名单及反馈：（附3家及以上用户签字或盖章的使用报告摘要）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5" w:hRule="atLeast"/>
          <w:jc w:val="center"/>
        </w:trPr>
        <w:tc>
          <w:tcPr>
            <w:tcW w:w="1937" w:type="dxa"/>
            <w:vAlign w:val="center"/>
          </w:tcPr>
          <w:p>
            <w:pPr>
              <w:spacing w:line="400" w:lineRule="exact"/>
              <w:jc w:val="center"/>
              <w:rPr>
                <w:rFonts w:hint="eastAsia" w:ascii="Times New Roman" w:hAnsi="Times New Roman" w:eastAsia="仿宋_GB2312" w:cs="Times New Roman"/>
                <w:b/>
                <w:bCs/>
                <w:color w:val="auto"/>
                <w:kern w:val="0"/>
                <w:sz w:val="24"/>
                <w:lang w:val="en-US" w:eastAsia="zh-CN"/>
              </w:rPr>
            </w:pPr>
            <w:r>
              <w:rPr>
                <w:rFonts w:hint="eastAsia" w:ascii="Times New Roman" w:hAnsi="Times New Roman" w:eastAsia="仿宋_GB2312" w:cs="Times New Roman"/>
                <w:b/>
                <w:bCs/>
                <w:color w:val="auto"/>
                <w:kern w:val="0"/>
                <w:sz w:val="24"/>
                <w:lang w:val="en-US" w:eastAsia="zh-CN"/>
              </w:rPr>
              <w:t>人工智能终端</w:t>
            </w:r>
          </w:p>
          <w:p>
            <w:pPr>
              <w:spacing w:line="400" w:lineRule="exact"/>
              <w:jc w:val="center"/>
              <w:rPr>
                <w:rFonts w:hint="eastAsia" w:ascii="Times New Roman" w:hAnsi="Times New Roman" w:eastAsia="仿宋_GB2312" w:cs="Times New Roman"/>
                <w:b/>
                <w:bCs/>
                <w:color w:val="auto"/>
                <w:kern w:val="0"/>
                <w:sz w:val="24"/>
              </w:rPr>
            </w:pPr>
            <w:r>
              <w:rPr>
                <w:rFonts w:hint="eastAsia" w:ascii="Times New Roman" w:hAnsi="Times New Roman" w:eastAsia="仿宋_GB2312" w:cs="Times New Roman"/>
                <w:b/>
                <w:bCs/>
                <w:color w:val="auto"/>
                <w:kern w:val="0"/>
                <w:sz w:val="24"/>
                <w:lang w:val="en-US" w:eastAsia="zh-CN"/>
              </w:rPr>
              <w:t>智能化情况</w:t>
            </w:r>
          </w:p>
        </w:tc>
        <w:tc>
          <w:tcPr>
            <w:tcW w:w="8090" w:type="dxa"/>
            <w:gridSpan w:val="5"/>
            <w:vAlign w:val="center"/>
          </w:tcPr>
          <w:p>
            <w:pPr>
              <w:spacing w:line="400" w:lineRule="exact"/>
              <w:jc w:val="left"/>
              <w:rPr>
                <w:rFonts w:hint="eastAsia"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（说明产品</w:t>
            </w:r>
            <w:r>
              <w:rPr>
                <w:rFonts w:hint="eastAsia" w:ascii="Times New Roman" w:hAnsi="Times New Roman" w:eastAsia="仿宋_GB2312" w:cs="Times New Roman"/>
                <w:color w:val="auto"/>
                <w:kern w:val="0"/>
                <w:sz w:val="24"/>
                <w:lang w:val="en-US" w:eastAsia="zh-CN"/>
              </w:rPr>
              <w:t>运用的主要人工智能技术、实现的人工智能功能</w:t>
            </w:r>
            <w:r>
              <w:rPr>
                <w:rFonts w:hint="eastAsia" w:ascii="Times New Roman" w:hAnsi="Times New Roman" w:eastAsia="仿宋_GB2312" w:cs="Times New Roman"/>
                <w:color w:val="auto"/>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8" w:hRule="atLeast"/>
          <w:jc w:val="center"/>
        </w:trPr>
        <w:tc>
          <w:tcPr>
            <w:tcW w:w="1937" w:type="dxa"/>
            <w:vAlign w:val="center"/>
          </w:tcPr>
          <w:p>
            <w:pPr>
              <w:spacing w:line="400" w:lineRule="exact"/>
              <w:jc w:val="center"/>
              <w:rPr>
                <w:rFonts w:hint="eastAsia" w:ascii="Times New Roman" w:hAnsi="Times New Roman" w:eastAsia="仿宋_GB2312" w:cs="Times New Roman"/>
                <w:b/>
                <w:bCs/>
                <w:color w:val="auto"/>
                <w:kern w:val="0"/>
                <w:sz w:val="24"/>
              </w:rPr>
            </w:pPr>
            <w:r>
              <w:rPr>
                <w:rFonts w:hint="eastAsia" w:ascii="Times New Roman" w:hAnsi="Times New Roman" w:eastAsia="仿宋_GB2312" w:cs="Times New Roman"/>
                <w:b/>
                <w:bCs/>
                <w:color w:val="auto"/>
                <w:kern w:val="0"/>
                <w:sz w:val="24"/>
              </w:rPr>
              <w:t>经济效益与产业带动作用</w:t>
            </w:r>
          </w:p>
        </w:tc>
        <w:tc>
          <w:tcPr>
            <w:tcW w:w="8090" w:type="dxa"/>
            <w:gridSpan w:val="5"/>
            <w:vAlign w:val="center"/>
          </w:tcPr>
          <w:p>
            <w:pPr>
              <w:spacing w:line="400" w:lineRule="exact"/>
              <w:jc w:val="left"/>
              <w:rPr>
                <w:rFonts w:hint="eastAsia"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（说明产品产量销量</w:t>
            </w:r>
            <w:r>
              <w:rPr>
                <w:rFonts w:hint="eastAsia" w:ascii="Times New Roman" w:hAnsi="Times New Roman" w:eastAsia="仿宋_GB2312" w:cs="Times New Roman"/>
                <w:color w:val="auto"/>
                <w:kern w:val="0"/>
                <w:sz w:val="24"/>
                <w:lang w:eastAsia="zh-CN"/>
              </w:rPr>
              <w:t>，</w:t>
            </w:r>
            <w:r>
              <w:rPr>
                <w:rFonts w:hint="eastAsia" w:ascii="Times New Roman" w:hAnsi="Times New Roman" w:eastAsia="仿宋_GB2312" w:cs="Times New Roman"/>
                <w:color w:val="auto"/>
                <w:kern w:val="0"/>
                <w:sz w:val="24"/>
              </w:rPr>
              <w:t>对企业自身的经济效益，以及对相关产业链的带动作用，可附应用前后效益对比数据）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10027" w:type="dxa"/>
            <w:gridSpan w:val="6"/>
            <w:vAlign w:val="center"/>
          </w:tcPr>
          <w:p>
            <w:pPr>
              <w:widowControl/>
              <w:snapToGrid w:val="0"/>
              <w:spacing w:line="240" w:lineRule="auto"/>
              <w:jc w:val="both"/>
              <w:rPr>
                <w:rFonts w:ascii="仿宋_GB2312" w:hAnsi="仿宋_GB2312" w:eastAsia="仿宋_GB2312" w:cs="仿宋_GB2312"/>
                <w:color w:val="auto"/>
                <w:sz w:val="24"/>
              </w:rPr>
            </w:pPr>
            <w:r>
              <w:rPr>
                <w:rFonts w:hint="eastAsia" w:ascii="Times New Roman" w:hAnsi="Times New Roman" w:eastAsia="仿宋_GB2312" w:cs="Times New Roman"/>
                <w:b/>
                <w:bCs/>
                <w:color w:val="auto"/>
                <w:kern w:val="0"/>
                <w:sz w:val="24"/>
              </w:rPr>
              <w:t>备注：</w:t>
            </w:r>
            <w:r>
              <w:rPr>
                <w:rFonts w:hint="eastAsia" w:ascii="Times New Roman" w:hAnsi="Times New Roman" w:eastAsia="仿宋_GB2312" w:cs="Times New Roman"/>
                <w:color w:val="auto"/>
                <w:kern w:val="0"/>
                <w:sz w:val="24"/>
              </w:rPr>
              <w:t>本表可复制，每个产品填写1张表。</w:t>
            </w:r>
          </w:p>
        </w:tc>
      </w:tr>
    </w:tbl>
    <w:p>
      <w:pPr>
        <w:pStyle w:val="8"/>
        <w:ind w:left="0" w:leftChars="0" w:firstLine="0" w:firstLineChars="0"/>
        <w:rPr>
          <w:rFonts w:hint="eastAsia" w:eastAsia="仿宋_GB2312"/>
          <w:color w:val="auto"/>
          <w:sz w:val="32"/>
          <w:szCs w:val="32"/>
        </w:rPr>
      </w:pPr>
    </w:p>
    <w:p>
      <w:pPr>
        <w:pStyle w:val="8"/>
        <w:ind w:left="0" w:leftChars="0" w:firstLine="0" w:firstLineChars="0"/>
        <w:rPr>
          <w:rFonts w:hint="eastAsia" w:eastAsia="仿宋_GB2312"/>
          <w:color w:val="auto"/>
          <w:sz w:val="32"/>
          <w:szCs w:val="32"/>
        </w:rPr>
        <w:sectPr>
          <w:footerReference r:id="rId4" w:type="default"/>
          <w:pgSz w:w="11906" w:h="16838"/>
          <w:pgMar w:top="2098" w:right="1247" w:bottom="1417" w:left="1587" w:header="851" w:footer="992" w:gutter="0"/>
          <w:pgNumType w:fmt="numberInDash"/>
          <w:cols w:space="425" w:num="1"/>
          <w:docGrid w:type="lines" w:linePitch="312" w:charSpace="0"/>
        </w:sectPr>
      </w:pPr>
    </w:p>
    <w:p>
      <w:pPr>
        <w:widowControl/>
        <w:spacing w:line="600" w:lineRule="exact"/>
        <w:jc w:val="center"/>
        <w:rPr>
          <w:rFonts w:ascii="Times New Roman" w:hAnsi="Times New Roman" w:eastAsia="方正小标宋简体" w:cs="Times New Roman"/>
          <w:color w:val="auto"/>
          <w:sz w:val="40"/>
          <w:szCs w:val="40"/>
        </w:rPr>
      </w:pPr>
      <w:r>
        <w:rPr>
          <w:rFonts w:hint="eastAsia" w:ascii="Times New Roman" w:hAnsi="Times New Roman" w:eastAsia="方正小标宋简体" w:cs="Times New Roman"/>
          <w:color w:val="auto"/>
          <w:sz w:val="40"/>
          <w:szCs w:val="40"/>
          <w:lang w:val="en-US" w:eastAsia="zh-CN"/>
        </w:rPr>
        <w:t>五</w:t>
      </w:r>
      <w:r>
        <w:rPr>
          <w:rFonts w:ascii="Times New Roman" w:hAnsi="Times New Roman" w:eastAsia="方正小标宋简体" w:cs="Times New Roman"/>
          <w:color w:val="auto"/>
          <w:sz w:val="40"/>
          <w:szCs w:val="40"/>
        </w:rPr>
        <w:t>、相关附件</w:t>
      </w:r>
      <w:bookmarkEnd w:id="0"/>
    </w:p>
    <w:p>
      <w:pPr>
        <w:spacing w:line="600" w:lineRule="exact"/>
        <w:ind w:firstLine="640"/>
        <w:rPr>
          <w:rFonts w:ascii="Times New Roman" w:hAnsi="Times New Roman" w:eastAsia="仿宋_GB2312" w:cs="Times New Roman"/>
          <w:color w:val="auto"/>
          <w:sz w:val="32"/>
          <w:szCs w:val="40"/>
        </w:rPr>
      </w:pPr>
      <w:r>
        <w:rPr>
          <w:rFonts w:hint="eastAsia" w:ascii="Times New Roman" w:hAnsi="Times New Roman" w:eastAsia="仿宋_GB2312" w:cs="Times New Roman"/>
          <w:color w:val="auto"/>
          <w:sz w:val="32"/>
          <w:szCs w:val="40"/>
        </w:rPr>
        <w:t>1.</w:t>
      </w:r>
      <w:r>
        <w:rPr>
          <w:rFonts w:ascii="Times New Roman" w:hAnsi="Times New Roman" w:eastAsia="仿宋_GB2312" w:cs="Times New Roman"/>
          <w:color w:val="auto"/>
          <w:sz w:val="32"/>
          <w:szCs w:val="40"/>
        </w:rPr>
        <w:t>申报单位法定代表人身份证及营业执照（副本）复印件；</w:t>
      </w:r>
    </w:p>
    <w:p>
      <w:pPr>
        <w:spacing w:line="600" w:lineRule="exact"/>
        <w:ind w:firstLine="640"/>
        <w:rPr>
          <w:rFonts w:ascii="Times New Roman" w:hAnsi="Times New Roman" w:eastAsia="仿宋_GB2312" w:cs="Times New Roman"/>
          <w:color w:val="auto"/>
          <w:sz w:val="32"/>
          <w:szCs w:val="40"/>
        </w:rPr>
      </w:pPr>
      <w:r>
        <w:rPr>
          <w:rFonts w:hint="eastAsia" w:ascii="Times New Roman" w:hAnsi="Times New Roman" w:eastAsia="仿宋_GB2312" w:cs="Times New Roman"/>
          <w:color w:val="auto"/>
          <w:sz w:val="32"/>
          <w:szCs w:val="40"/>
        </w:rPr>
        <w:t>2.</w:t>
      </w:r>
      <w:r>
        <w:rPr>
          <w:rFonts w:ascii="Times New Roman" w:hAnsi="Times New Roman" w:eastAsia="仿宋_GB2312" w:cs="Times New Roman"/>
          <w:color w:val="auto"/>
          <w:sz w:val="32"/>
          <w:szCs w:val="40"/>
        </w:rPr>
        <w:t>申报单位近两年财务</w:t>
      </w:r>
      <w:r>
        <w:rPr>
          <w:rFonts w:hint="eastAsia" w:ascii="Times New Roman" w:hAnsi="Times New Roman" w:eastAsia="仿宋_GB2312" w:cs="Times New Roman"/>
          <w:color w:val="auto"/>
          <w:sz w:val="32"/>
          <w:szCs w:val="40"/>
        </w:rPr>
        <w:t>年度</w:t>
      </w:r>
      <w:r>
        <w:rPr>
          <w:rFonts w:ascii="Times New Roman" w:hAnsi="Times New Roman" w:eastAsia="仿宋_GB2312" w:cs="Times New Roman"/>
          <w:color w:val="auto"/>
          <w:sz w:val="32"/>
          <w:szCs w:val="40"/>
        </w:rPr>
        <w:t>审计报告（新成立企业提供自成立以来的财务报表及说明）；</w:t>
      </w:r>
    </w:p>
    <w:p>
      <w:pPr>
        <w:spacing w:line="600" w:lineRule="exact"/>
        <w:ind w:firstLine="640"/>
        <w:rPr>
          <w:rFonts w:hint="eastAsia" w:ascii="Times New Roman" w:hAnsi="Times New Roman" w:eastAsia="仿宋_GB2312" w:cs="Times New Roman"/>
          <w:color w:val="auto"/>
          <w:sz w:val="32"/>
          <w:szCs w:val="40"/>
        </w:rPr>
      </w:pPr>
      <w:r>
        <w:rPr>
          <w:rFonts w:hint="eastAsia" w:ascii="Times New Roman" w:hAnsi="Times New Roman" w:eastAsia="仿宋_GB2312" w:cs="Times New Roman"/>
          <w:color w:val="auto"/>
          <w:sz w:val="32"/>
          <w:szCs w:val="40"/>
        </w:rPr>
        <w:t>3</w:t>
      </w:r>
      <w:r>
        <w:rPr>
          <w:rFonts w:hint="eastAsia" w:ascii="Times New Roman" w:hAnsi="Times New Roman" w:eastAsia="仿宋_GB2312" w:cs="Times New Roman"/>
          <w:color w:val="auto"/>
          <w:sz w:val="32"/>
          <w:szCs w:val="40"/>
          <w:lang w:val="en-US" w:eastAsia="zh-CN"/>
        </w:rPr>
        <w:t>.</w:t>
      </w:r>
      <w:r>
        <w:rPr>
          <w:rFonts w:hint="eastAsia" w:ascii="Times New Roman" w:hAnsi="Times New Roman" w:eastAsia="仿宋_GB2312" w:cs="Times New Roman"/>
          <w:color w:val="auto"/>
          <w:sz w:val="32"/>
          <w:szCs w:val="40"/>
        </w:rPr>
        <w:t>项目有专项审计报告（披露所申报产品实际研发投入等相关数据的专项审计报告，报告须由具备相应资质的第三方审计机构出具，且经财政部统一监管平台生成可查验真伪的二维码，相关发票、支出凭证和银行对账单时间对应）；</w:t>
      </w:r>
    </w:p>
    <w:p>
      <w:pPr>
        <w:spacing w:line="600" w:lineRule="exact"/>
        <w:ind w:firstLine="640"/>
        <w:rPr>
          <w:rFonts w:ascii="Times New Roman" w:hAnsi="Times New Roman" w:eastAsia="仿宋_GB2312" w:cs="Times New Roman"/>
          <w:color w:val="auto"/>
          <w:sz w:val="32"/>
          <w:szCs w:val="40"/>
        </w:rPr>
      </w:pPr>
      <w:r>
        <w:rPr>
          <w:rFonts w:hint="eastAsia" w:ascii="Times New Roman" w:hAnsi="Times New Roman" w:eastAsia="仿宋_GB2312" w:cs="Times New Roman"/>
          <w:color w:val="auto"/>
          <w:sz w:val="32"/>
          <w:szCs w:val="40"/>
          <w:lang w:val="en-US" w:eastAsia="zh-CN"/>
        </w:rPr>
        <w:t>4.</w:t>
      </w:r>
      <w:r>
        <w:rPr>
          <w:rFonts w:ascii="Times New Roman" w:hAnsi="Times New Roman" w:eastAsia="仿宋_GB2312" w:cs="Times New Roman"/>
          <w:color w:val="auto"/>
          <w:sz w:val="32"/>
          <w:szCs w:val="40"/>
        </w:rPr>
        <w:t>产品专项材料：第三方质量检测报告</w:t>
      </w:r>
      <w:r>
        <w:rPr>
          <w:rFonts w:hint="eastAsia" w:ascii="Times New Roman" w:hAnsi="Times New Roman" w:eastAsia="仿宋_GB2312" w:cs="Times New Roman"/>
          <w:color w:val="auto"/>
          <w:sz w:val="32"/>
          <w:szCs w:val="40"/>
          <w:lang w:eastAsia="zh-CN"/>
        </w:rPr>
        <w:t>等</w:t>
      </w:r>
      <w:r>
        <w:rPr>
          <w:rFonts w:ascii="Times New Roman" w:hAnsi="Times New Roman" w:eastAsia="仿宋_GB2312" w:cs="Times New Roman"/>
          <w:color w:val="auto"/>
          <w:sz w:val="32"/>
          <w:szCs w:val="40"/>
        </w:rPr>
        <w:t>；</w:t>
      </w:r>
    </w:p>
    <w:p>
      <w:pPr>
        <w:spacing w:line="600" w:lineRule="exact"/>
        <w:ind w:firstLine="640"/>
        <w:rPr>
          <w:rFonts w:ascii="Times New Roman" w:hAnsi="Times New Roman" w:eastAsia="仿宋_GB2312" w:cs="Times New Roman"/>
          <w:color w:val="auto"/>
          <w:sz w:val="32"/>
          <w:szCs w:val="40"/>
        </w:rPr>
      </w:pPr>
      <w:r>
        <w:rPr>
          <w:rFonts w:hint="eastAsia" w:ascii="Times New Roman" w:hAnsi="Times New Roman" w:eastAsia="仿宋_GB2312" w:cs="Times New Roman"/>
          <w:color w:val="auto"/>
          <w:sz w:val="32"/>
          <w:szCs w:val="40"/>
          <w:lang w:val="en-US" w:eastAsia="zh-CN"/>
        </w:rPr>
        <w:t>5</w:t>
      </w:r>
      <w:r>
        <w:rPr>
          <w:rFonts w:hint="eastAsia" w:ascii="Times New Roman" w:hAnsi="Times New Roman" w:eastAsia="仿宋_GB2312" w:cs="Times New Roman"/>
          <w:color w:val="auto"/>
          <w:sz w:val="32"/>
          <w:szCs w:val="40"/>
        </w:rPr>
        <w:t>.</w:t>
      </w:r>
      <w:r>
        <w:rPr>
          <w:rFonts w:hint="eastAsia" w:ascii="Times New Roman" w:hAnsi="Times New Roman" w:eastAsia="仿宋_GB2312" w:cs="Times New Roman"/>
          <w:color w:val="auto"/>
          <w:sz w:val="32"/>
          <w:szCs w:val="40"/>
          <w:highlight w:val="none"/>
          <w:lang w:val="en-US" w:eastAsia="zh-CN"/>
        </w:rPr>
        <w:t>项目</w:t>
      </w:r>
      <w:r>
        <w:rPr>
          <w:rFonts w:hint="default" w:ascii="Times New Roman" w:hAnsi="Times New Roman" w:eastAsia="仿宋_GB2312" w:cs="Times New Roman"/>
          <w:color w:val="auto"/>
          <w:sz w:val="32"/>
          <w:szCs w:val="40"/>
          <w:highlight w:val="none"/>
        </w:rPr>
        <w:t>知识产权</w:t>
      </w:r>
      <w:r>
        <w:rPr>
          <w:rFonts w:hint="eastAsia" w:eastAsia="仿宋_GB2312" w:cs="Times New Roman"/>
          <w:color w:val="auto"/>
          <w:sz w:val="32"/>
          <w:szCs w:val="40"/>
          <w:highlight w:val="none"/>
          <w:lang w:eastAsia="zh-CN"/>
        </w:rPr>
        <w:t>、技术水平等</w:t>
      </w:r>
      <w:r>
        <w:rPr>
          <w:rFonts w:hint="default" w:ascii="Times New Roman" w:hAnsi="Times New Roman" w:eastAsia="仿宋_GB2312" w:cs="Times New Roman"/>
          <w:color w:val="auto"/>
          <w:sz w:val="32"/>
          <w:szCs w:val="40"/>
          <w:highlight w:val="none"/>
        </w:rPr>
        <w:t>证明材料（相</w:t>
      </w:r>
      <w:r>
        <w:rPr>
          <w:rFonts w:hint="default" w:ascii="Times New Roman" w:hAnsi="Times New Roman" w:eastAsia="仿宋_GB2312" w:cs="Times New Roman"/>
          <w:color w:val="auto"/>
          <w:sz w:val="32"/>
          <w:szCs w:val="40"/>
        </w:rPr>
        <w:t>关专利证书、软件著作权登记证书等自主知识产权证明文件</w:t>
      </w:r>
      <w:r>
        <w:rPr>
          <w:rFonts w:hint="eastAsia" w:eastAsia="仿宋_GB2312" w:cs="Times New Roman"/>
          <w:color w:val="auto"/>
          <w:sz w:val="32"/>
          <w:szCs w:val="40"/>
          <w:lang w:eastAsia="zh-CN"/>
        </w:rPr>
        <w:t>，</w:t>
      </w:r>
      <w:r>
        <w:rPr>
          <w:rFonts w:hint="default" w:ascii="Times New Roman" w:hAnsi="Times New Roman" w:eastAsia="仿宋_GB2312" w:cs="Times New Roman"/>
          <w:color w:val="auto"/>
          <w:sz w:val="32"/>
          <w:szCs w:val="40"/>
        </w:rPr>
        <w:t>以及其他体现技术、性能优势的有效证明文件）</w:t>
      </w:r>
      <w:r>
        <w:rPr>
          <w:rFonts w:ascii="Times New Roman" w:hAnsi="Times New Roman" w:eastAsia="仿宋_GB2312" w:cs="Times New Roman"/>
          <w:color w:val="auto"/>
          <w:sz w:val="32"/>
          <w:szCs w:val="40"/>
        </w:rPr>
        <w:t>；</w:t>
      </w:r>
    </w:p>
    <w:p>
      <w:pPr>
        <w:spacing w:line="600" w:lineRule="exact"/>
        <w:ind w:firstLine="640"/>
        <w:rPr>
          <w:rFonts w:ascii="Times New Roman" w:hAnsi="Times New Roman" w:eastAsia="仿宋_GB2312" w:cs="Times New Roman"/>
          <w:color w:val="auto"/>
          <w:sz w:val="32"/>
          <w:szCs w:val="40"/>
        </w:rPr>
      </w:pPr>
      <w:r>
        <w:rPr>
          <w:rFonts w:hint="eastAsia" w:ascii="Times New Roman" w:hAnsi="Times New Roman" w:eastAsia="仿宋_GB2312" w:cs="Times New Roman"/>
          <w:color w:val="auto"/>
          <w:sz w:val="32"/>
          <w:szCs w:val="40"/>
          <w:lang w:val="en-US" w:eastAsia="zh-CN"/>
        </w:rPr>
        <w:t>6</w:t>
      </w:r>
      <w:r>
        <w:rPr>
          <w:rFonts w:hint="eastAsia" w:ascii="Times New Roman" w:hAnsi="Times New Roman" w:eastAsia="仿宋_GB2312" w:cs="Times New Roman"/>
          <w:color w:val="auto"/>
          <w:sz w:val="32"/>
          <w:szCs w:val="40"/>
        </w:rPr>
        <w:t>.</w:t>
      </w:r>
      <w:r>
        <w:rPr>
          <w:rFonts w:ascii="Times New Roman" w:hAnsi="Times New Roman" w:eastAsia="仿宋_GB2312" w:cs="Times New Roman"/>
          <w:color w:val="auto"/>
          <w:sz w:val="32"/>
          <w:szCs w:val="40"/>
        </w:rPr>
        <w:t>产品销售合同、发票等市场应用证明；</w:t>
      </w:r>
    </w:p>
    <w:p>
      <w:pPr>
        <w:spacing w:line="600" w:lineRule="exact"/>
        <w:ind w:firstLine="640"/>
        <w:rPr>
          <w:rFonts w:ascii="Times New Roman" w:hAnsi="Times New Roman" w:eastAsia="仿宋_GB2312" w:cs="Times New Roman"/>
          <w:color w:val="auto"/>
          <w:sz w:val="32"/>
          <w:szCs w:val="40"/>
        </w:rPr>
      </w:pPr>
      <w:r>
        <w:rPr>
          <w:rFonts w:hint="eastAsia" w:ascii="Times New Roman" w:hAnsi="Times New Roman" w:eastAsia="仿宋_GB2312" w:cs="Times New Roman"/>
          <w:color w:val="auto"/>
          <w:sz w:val="32"/>
          <w:szCs w:val="40"/>
          <w:lang w:val="en-US" w:eastAsia="zh-CN"/>
        </w:rPr>
        <w:t>7</w:t>
      </w:r>
      <w:r>
        <w:rPr>
          <w:rFonts w:hint="eastAsia" w:ascii="Times New Roman" w:hAnsi="Times New Roman" w:eastAsia="仿宋_GB2312" w:cs="Times New Roman"/>
          <w:color w:val="auto"/>
          <w:sz w:val="32"/>
          <w:szCs w:val="40"/>
        </w:rPr>
        <w:t>.</w:t>
      </w:r>
      <w:r>
        <w:rPr>
          <w:rFonts w:ascii="Times New Roman" w:hAnsi="Times New Roman" w:eastAsia="仿宋_GB2312" w:cs="Times New Roman"/>
          <w:color w:val="auto"/>
          <w:sz w:val="32"/>
          <w:szCs w:val="40"/>
        </w:rPr>
        <w:t>企业研发能力证明：研发团队介绍、研发管理制度、研发场地及设施照片等；</w:t>
      </w:r>
    </w:p>
    <w:p>
      <w:pPr>
        <w:spacing w:line="600" w:lineRule="exact"/>
        <w:ind w:firstLine="640"/>
        <w:rPr>
          <w:rFonts w:ascii="Times New Roman" w:hAnsi="Times New Roman" w:eastAsia="仿宋_GB2312" w:cs="Times New Roman"/>
          <w:color w:val="auto"/>
          <w:sz w:val="32"/>
          <w:szCs w:val="40"/>
        </w:rPr>
      </w:pPr>
      <w:r>
        <w:rPr>
          <w:rFonts w:hint="eastAsia" w:ascii="Times New Roman" w:hAnsi="Times New Roman" w:eastAsia="仿宋_GB2312" w:cs="Times New Roman"/>
          <w:color w:val="auto"/>
          <w:sz w:val="32"/>
          <w:szCs w:val="40"/>
        </w:rPr>
        <w:t>8.</w:t>
      </w:r>
      <w:r>
        <w:rPr>
          <w:rFonts w:ascii="Times New Roman" w:hAnsi="Times New Roman" w:eastAsia="仿宋_GB2312" w:cs="Times New Roman"/>
          <w:color w:val="auto"/>
          <w:sz w:val="32"/>
          <w:szCs w:val="40"/>
        </w:rPr>
        <w:t>申报单位认为有必要补充的其他材料（如产品获奖证书、行业资质认证、生产能力证明等）。</w:t>
      </w:r>
    </w:p>
    <w:p>
      <w:pPr>
        <w:pStyle w:val="2"/>
        <w:rPr>
          <w:rFonts w:ascii="Times New Roman" w:hAnsi="Times New Roman"/>
          <w:color w:val="auto"/>
        </w:rPr>
      </w:pPr>
    </w:p>
    <w:p>
      <w:pPr>
        <w:pStyle w:val="8"/>
        <w:ind w:firstLine="640"/>
        <w:rPr>
          <w:rFonts w:hint="eastAsia" w:ascii="楷体_GB2312" w:hAnsi="楷体_GB2312" w:eastAsia="楷体_GB2312" w:cs="楷体_GB2312"/>
          <w:color w:val="auto"/>
        </w:rPr>
      </w:pPr>
      <w:r>
        <w:rPr>
          <w:rFonts w:hint="eastAsia" w:ascii="楷体_GB2312" w:hAnsi="楷体_GB2312" w:eastAsia="楷体_GB2312" w:cs="楷体_GB2312"/>
          <w:color w:val="auto"/>
          <w:szCs w:val="32"/>
        </w:rPr>
        <w:t>（注：证明材料请列明清单，以附件形式附后）</w:t>
      </w:r>
    </w:p>
    <w:p>
      <w:pPr>
        <w:rPr>
          <w:color w:val="auto"/>
        </w:rPr>
      </w:pPr>
    </w:p>
    <w:sectPr>
      <w:footerReference r:id="rId5"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00007A87" w:usb1="80000000" w:usb2="00000008"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仿宋简体">
    <w:altName w:val="方正仿宋_GBK"/>
    <w:panose1 w:val="03000509000000000000"/>
    <w:charset w:val="86"/>
    <w:family w:val="script"/>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方正魏碑_GBK">
    <w:panose1 w:val="02000000000000000000"/>
    <w:charset w:val="86"/>
    <w:family w:val="auto"/>
    <w:pitch w:val="default"/>
    <w:sig w:usb0="00000001" w:usb1="08000000" w:usb2="00000000" w:usb3="00000000" w:csb0="00040000" w:csb1="00000000"/>
  </w:font>
  <w:font w:name="华文新魏">
    <w:altName w:val="宋体"/>
    <w:panose1 w:val="0201080004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sz w:val="28"/>
                              <w:szCs w:val="28"/>
                            </w:rPr>
                          </w:pP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- 3 -</w:t>
                          </w:r>
                          <w:r>
                            <w:rPr>
                              <w:rFonts w:hint="default" w:ascii="Times New Roman" w:hAnsi="Times New Roman" w:cs="Times New Roman"/>
                              <w:sz w:val="32"/>
                              <w:szCs w:val="32"/>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">
              <v:fill on="f" focussize="0,0"/>
              <v:stroke on="f" weight="0.5pt"/>
              <v:imagedata o:title=""/>
              <o:lock v:ext="edit" aspectratio="f"/>
              <v:textbox inset="0mm,0mm,0mm,0mm" style="mso-fit-shape-to-text:t;">
                <w:txbxContent>
                  <w:p>
                    <w:pPr>
                      <w:pStyle w:val="5"/>
                      <w:rPr>
                        <w:sz w:val="28"/>
                        <w:szCs w:val="28"/>
                      </w:rPr>
                    </w:pP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- 3 -</w:t>
                    </w:r>
                    <w:r>
                      <w:rPr>
                        <w:rFonts w:hint="default" w:ascii="Times New Roman" w:hAnsi="Times New Roman" w:cs="Times New Roman"/>
                        <w:sz w:val="32"/>
                        <w:szCs w:val="32"/>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60" w:firstLine="360"/>
    </w:pPr>
    <w:r>
      <w:rPr>
        <w:sz w:val="18"/>
      </w:rPr>
      <mc:AlternateContent>
        <mc:Choice Requires="wps">
          <w:drawing>
            <wp:anchor distT="0" distB="0" distL="114300" distR="114300" simplePos="0" relativeHeight="251660288" behindDoc="0" locked="0" layoutInCell="1" allowOverlap="1">
              <wp:simplePos x="0" y="0"/>
              <wp:positionH relativeFrom="margin">
                <wp:align>left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- 6 -</w:t>
                          </w:r>
                          <w:r>
                            <w:rPr>
                              <w:rFonts w:hint="default" w:ascii="Times New Roman" w:hAnsi="Times New Roman" w:cs="Times New Roman"/>
                              <w:sz w:val="32"/>
                              <w:szCs w:val="32"/>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">
              <v:fill on="f" focussize="0,0"/>
              <v:stroke on="f" weight="0.5pt"/>
              <v:imagedata o:title=""/>
              <o:lock v:ext="edit" aspectratio="f"/>
              <v:textbox inset="0mm,0mm,0mm,0mm" style="mso-fit-shape-to-text:t;">
                <w:txbxContent>
                  <w:p>
                    <w:pPr>
                      <w:pStyle w:val="5"/>
                    </w:pP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- 6 -</w:t>
                    </w:r>
                    <w:r>
                      <w:rPr>
                        <w:rFonts w:hint="default" w:ascii="Times New Roman" w:hAnsi="Times New Roman" w:cs="Times New Roman"/>
                        <w:sz w:val="32"/>
                        <w:szCs w:val="32"/>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60" w:firstLine="360"/>
    </w:pPr>
    <w:r>
      <w:rPr>
        <w:sz w:val="1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- 7 -</w:t>
                          </w:r>
                          <w:r>
                            <w:rPr>
                              <w:rFonts w:hint="default" w:ascii="Times New Roman" w:hAnsi="Times New Roman" w:cs="Times New Roman"/>
                              <w:sz w:val="32"/>
                              <w:szCs w:val="32"/>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">
              <v:fill on="f" focussize="0,0"/>
              <v:stroke on="f" weight="0.5pt"/>
              <v:imagedata o:title=""/>
              <o:lock v:ext="edit" aspectratio="f"/>
              <v:textbox inset="0mm,0mm,0mm,0mm" style="mso-fit-shape-to-text:t;">
                <w:txbxContent>
                  <w:p>
                    <w:pPr>
                      <w:pStyle w:val="5"/>
                    </w:pP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- 7 -</w:t>
                    </w:r>
                    <w:r>
                      <w:rPr>
                        <w:rFonts w:hint="default" w:ascii="Times New Roman" w:hAnsi="Times New Roman" w:cs="Times New Roman"/>
                        <w:sz w:val="32"/>
                        <w:szCs w:val="32"/>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7F646F"/>
    <w:multiLevelType w:val="singleLevel"/>
    <w:tmpl w:val="F77F646F"/>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EA3009"/>
    <w:rsid w:val="13EA3009"/>
    <w:rsid w:val="1AAD26A5"/>
    <w:rsid w:val="1BFD73AC"/>
    <w:rsid w:val="1DF337FD"/>
    <w:rsid w:val="2DED1683"/>
    <w:rsid w:val="2FF75FC5"/>
    <w:rsid w:val="337F980D"/>
    <w:rsid w:val="35FF283F"/>
    <w:rsid w:val="39F56EF9"/>
    <w:rsid w:val="3BBE7661"/>
    <w:rsid w:val="3EED0773"/>
    <w:rsid w:val="3FDF7E76"/>
    <w:rsid w:val="3FDF9D6F"/>
    <w:rsid w:val="48512BCD"/>
    <w:rsid w:val="4D97A4E0"/>
    <w:rsid w:val="4FFEC431"/>
    <w:rsid w:val="53CD9C3B"/>
    <w:rsid w:val="56EEB1A5"/>
    <w:rsid w:val="5F1F08CE"/>
    <w:rsid w:val="67FFF053"/>
    <w:rsid w:val="6A7F82E5"/>
    <w:rsid w:val="6ABDE131"/>
    <w:rsid w:val="6CBB61C0"/>
    <w:rsid w:val="6FD1AD19"/>
    <w:rsid w:val="6FEFAD55"/>
    <w:rsid w:val="6FFFE302"/>
    <w:rsid w:val="737E5FA9"/>
    <w:rsid w:val="73AE6342"/>
    <w:rsid w:val="73C920F8"/>
    <w:rsid w:val="77D8F084"/>
    <w:rsid w:val="78FDFDBA"/>
    <w:rsid w:val="7B762AAB"/>
    <w:rsid w:val="7CA833E6"/>
    <w:rsid w:val="7DF6321A"/>
    <w:rsid w:val="7F7F8422"/>
    <w:rsid w:val="7FF5BD26"/>
    <w:rsid w:val="7FFE8762"/>
    <w:rsid w:val="979F2AA5"/>
    <w:rsid w:val="9B6E3244"/>
    <w:rsid w:val="A9FB591B"/>
    <w:rsid w:val="AFFF921C"/>
    <w:rsid w:val="B6FF55ED"/>
    <w:rsid w:val="BD6FE27A"/>
    <w:rsid w:val="BDF7EBA8"/>
    <w:rsid w:val="BFFBC5BF"/>
    <w:rsid w:val="CBE554B6"/>
    <w:rsid w:val="D1BEB90E"/>
    <w:rsid w:val="D9FA910D"/>
    <w:rsid w:val="DE7F0276"/>
    <w:rsid w:val="DEFFF710"/>
    <w:rsid w:val="DFF8EEE8"/>
    <w:rsid w:val="DFFB6C41"/>
    <w:rsid w:val="E7D7532E"/>
    <w:rsid w:val="E9D6EAFE"/>
    <w:rsid w:val="EF75C358"/>
    <w:rsid w:val="EFB494AE"/>
    <w:rsid w:val="EFFDA203"/>
    <w:rsid w:val="F4DFC0F6"/>
    <w:rsid w:val="F7FE62B4"/>
    <w:rsid w:val="F7FF7D0E"/>
    <w:rsid w:val="FAB7EA71"/>
    <w:rsid w:val="FB0AD40D"/>
    <w:rsid w:val="FB974BF1"/>
    <w:rsid w:val="FBBC1A41"/>
    <w:rsid w:val="FD446EF2"/>
    <w:rsid w:val="FD7FF0F3"/>
    <w:rsid w:val="FE3F6017"/>
    <w:rsid w:val="FFECC765"/>
    <w:rsid w:val="FFFFF9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customStyle="1" w:styleId="2">
    <w:name w:val="UserStyle_0"/>
    <w:basedOn w:val="1"/>
    <w:qFormat/>
    <w:uiPriority w:val="0"/>
    <w:pPr>
      <w:ind w:firstLine="420"/>
    </w:pPr>
    <w:rPr>
      <w:rFonts w:ascii="Calibri" w:hAnsi="Calibri" w:eastAsia="宋体" w:cs="Times New Roman"/>
    </w:rPr>
  </w:style>
  <w:style w:type="paragraph" w:styleId="3">
    <w:name w:val="Body Text"/>
    <w:basedOn w:val="1"/>
    <w:next w:val="1"/>
    <w:unhideWhenUsed/>
    <w:qFormat/>
    <w:uiPriority w:val="0"/>
    <w:pPr>
      <w:spacing w:after="120"/>
    </w:pPr>
  </w:style>
  <w:style w:type="paragraph" w:styleId="4">
    <w:name w:val="Body Text Indent"/>
    <w:basedOn w:val="1"/>
    <w:qFormat/>
    <w:uiPriority w:val="0"/>
    <w:pPr>
      <w:tabs>
        <w:tab w:val="left" w:pos="900"/>
        <w:tab w:val="left" w:pos="1080"/>
        <w:tab w:val="left" w:pos="1620"/>
      </w:tabs>
      <w:spacing w:line="590" w:lineRule="exact"/>
      <w:ind w:firstLine="640" w:firstLineChars="200"/>
    </w:pPr>
    <w:rPr>
      <w:rFonts w:eastAsia="方正仿宋简体"/>
      <w:sz w:val="32"/>
      <w:szCs w:val="2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Body Text First Indent 2"/>
    <w:basedOn w:val="4"/>
    <w:qFormat/>
    <w:uiPriority w:val="0"/>
    <w:pPr>
      <w:ind w:firstLine="420"/>
    </w:pPr>
  </w:style>
  <w:style w:type="character" w:styleId="11">
    <w:name w:val="page number"/>
    <w:basedOn w:val="10"/>
    <w:qFormat/>
    <w:uiPriority w:val="0"/>
  </w:style>
  <w:style w:type="paragraph" w:customStyle="1" w:styleId="12">
    <w:name w:val="BodyText"/>
    <w:next w:val="13"/>
    <w:qFormat/>
    <w:uiPriority w:val="0"/>
    <w:pPr>
      <w:widowControl w:val="0"/>
      <w:spacing w:after="120"/>
      <w:jc w:val="both"/>
    </w:pPr>
    <w:rPr>
      <w:rFonts w:ascii="Times New Roman" w:hAnsi="Times New Roman" w:eastAsia="宋体" w:cs="Times New Roman"/>
      <w:kern w:val="2"/>
      <w:sz w:val="21"/>
      <w:szCs w:val="21"/>
      <w:lang w:val="en-US" w:eastAsia="zh-CN" w:bidi="ar-SA"/>
    </w:rPr>
  </w:style>
  <w:style w:type="paragraph" w:customStyle="1" w:styleId="13">
    <w:name w:val="TOC5"/>
    <w:next w:val="1"/>
    <w:qFormat/>
    <w:uiPriority w:val="0"/>
    <w:pPr>
      <w:widowControl w:val="0"/>
      <w:ind w:left="1680" w:leftChars="800"/>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2026-03-29T19:46:00Z</dcterms:created>
  <dc:creator>陈龙</dc:creator>
  <cp:lastModifiedBy>刘韬</cp:lastModifiedBy>
  <dcterms:modified xsi:type="dcterms:W3CDTF">2026-04-30T11:45:28Z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2052-11.8.2.11764</vt:lpwstr>
  </property>
  <property fmtid="{D5CDD505-2E9C-101B-9397-08002B2CF9AE}" pid="3" name="ICV">
    <vt:lpwstr>12CCC768AA88F4A1062ECA69DF9CCC52</vt:lpwstr>
  </property>
</Properties>
</file>