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B9D1D">
      <w:pPr>
        <w:spacing w:before="101" w:line="420" w:lineRule="exact"/>
        <w:ind w:left="9"/>
        <w:rPr>
          <w:rFonts w:ascii="Times New Roman" w:hAnsi="Times New Roman" w:eastAsia="Times New Roman" w:cs="Times New Roman"/>
          <w:sz w:val="31"/>
          <w:szCs w:val="31"/>
        </w:rPr>
      </w:pPr>
      <w:r>
        <w:rPr>
          <w:rFonts w:ascii="黑体" w:hAnsi="黑体" w:eastAsia="黑体" w:cs="黑体"/>
          <w:spacing w:val="-4"/>
          <w:position w:val="1"/>
          <w:sz w:val="31"/>
          <w:szCs w:val="31"/>
        </w:rPr>
        <w:t>附件</w:t>
      </w:r>
      <w:r>
        <w:rPr>
          <w:rFonts w:ascii="黑体" w:hAnsi="黑体" w:eastAsia="黑体" w:cs="黑体"/>
          <w:spacing w:val="-68"/>
          <w:position w:val="1"/>
          <w:sz w:val="31"/>
          <w:szCs w:val="31"/>
        </w:rPr>
        <w:t xml:space="preserve"> </w:t>
      </w:r>
      <w:r>
        <w:rPr>
          <w:rFonts w:ascii="Times New Roman" w:hAnsi="Times New Roman" w:eastAsia="Times New Roman" w:cs="Times New Roman"/>
          <w:spacing w:val="-4"/>
          <w:position w:val="1"/>
          <w:sz w:val="31"/>
          <w:szCs w:val="31"/>
        </w:rPr>
        <w:t>2</w:t>
      </w:r>
    </w:p>
    <w:p w14:paraId="05DDB51E">
      <w:pPr>
        <w:spacing w:line="259" w:lineRule="auto"/>
        <w:rPr>
          <w:rFonts w:ascii="Arial"/>
          <w:sz w:val="21"/>
        </w:rPr>
      </w:pPr>
    </w:p>
    <w:p w14:paraId="088ADE1F">
      <w:pPr>
        <w:spacing w:line="259" w:lineRule="auto"/>
        <w:rPr>
          <w:rFonts w:ascii="Arial"/>
          <w:sz w:val="21"/>
        </w:rPr>
      </w:pPr>
    </w:p>
    <w:p w14:paraId="7440937E">
      <w:pPr>
        <w:spacing w:line="259" w:lineRule="auto"/>
        <w:rPr>
          <w:rFonts w:ascii="Arial"/>
          <w:sz w:val="21"/>
        </w:rPr>
      </w:pPr>
    </w:p>
    <w:p w14:paraId="6C89974B">
      <w:pPr>
        <w:spacing w:line="260" w:lineRule="auto"/>
        <w:rPr>
          <w:rFonts w:ascii="Arial"/>
          <w:sz w:val="21"/>
        </w:rPr>
      </w:pPr>
    </w:p>
    <w:p w14:paraId="44BDE761">
      <w:pPr>
        <w:spacing w:line="260" w:lineRule="auto"/>
        <w:rPr>
          <w:rFonts w:ascii="Arial"/>
          <w:sz w:val="21"/>
        </w:rPr>
      </w:pPr>
    </w:p>
    <w:p w14:paraId="4C62D2B0">
      <w:pPr>
        <w:spacing w:line="260" w:lineRule="auto"/>
        <w:rPr>
          <w:rFonts w:ascii="Arial"/>
          <w:sz w:val="21"/>
        </w:rPr>
      </w:pPr>
    </w:p>
    <w:p w14:paraId="0DA76199">
      <w:pPr>
        <w:spacing w:line="260" w:lineRule="auto"/>
        <w:rPr>
          <w:rFonts w:ascii="Arial"/>
          <w:sz w:val="21"/>
        </w:rPr>
      </w:pPr>
    </w:p>
    <w:p w14:paraId="04C114D8">
      <w:pPr>
        <w:spacing w:line="260" w:lineRule="auto"/>
        <w:rPr>
          <w:rFonts w:ascii="Arial"/>
          <w:sz w:val="21"/>
        </w:rPr>
      </w:pPr>
    </w:p>
    <w:p w14:paraId="5231810C">
      <w:pPr>
        <w:spacing w:line="260" w:lineRule="auto"/>
        <w:rPr>
          <w:rFonts w:ascii="Arial"/>
          <w:sz w:val="21"/>
        </w:rPr>
      </w:pPr>
    </w:p>
    <w:p w14:paraId="7CD62BC0">
      <w:pPr>
        <w:spacing w:before="151" w:line="207" w:lineRule="auto"/>
        <w:ind w:left="1521"/>
        <w:outlineLvl w:val="0"/>
        <w:rPr>
          <w:rFonts w:ascii="方正小标宋简体" w:hAnsi="方正小标宋简体" w:eastAsia="方正小标宋简体" w:cs="方正小标宋简体"/>
          <w:sz w:val="39"/>
          <w:szCs w:val="39"/>
        </w:rPr>
      </w:pPr>
      <w:bookmarkStart w:id="0" w:name="_GoBack"/>
      <w:r>
        <w:rPr>
          <w:rFonts w:ascii="方正小标宋简体" w:hAnsi="方正小标宋简体" w:eastAsia="方正小标宋简体" w:cs="方正小标宋简体"/>
          <w:spacing w:val="9"/>
          <w:sz w:val="39"/>
          <w:szCs w:val="39"/>
        </w:rPr>
        <w:t>湖南省工业碳减排标杆企业申报书</w:t>
      </w:r>
    </w:p>
    <w:bookmarkEnd w:id="0"/>
    <w:p w14:paraId="60ED0FFA">
      <w:pPr>
        <w:spacing w:line="258" w:lineRule="auto"/>
        <w:rPr>
          <w:rFonts w:ascii="Arial"/>
          <w:sz w:val="21"/>
        </w:rPr>
      </w:pPr>
    </w:p>
    <w:p w14:paraId="45C1D037">
      <w:pPr>
        <w:spacing w:line="258" w:lineRule="auto"/>
        <w:rPr>
          <w:rFonts w:ascii="Arial"/>
          <w:sz w:val="21"/>
        </w:rPr>
      </w:pPr>
    </w:p>
    <w:p w14:paraId="01E1DDB8">
      <w:pPr>
        <w:spacing w:line="258" w:lineRule="auto"/>
        <w:rPr>
          <w:rFonts w:ascii="Arial"/>
          <w:sz w:val="21"/>
        </w:rPr>
      </w:pPr>
    </w:p>
    <w:p w14:paraId="525A5E60">
      <w:pPr>
        <w:spacing w:line="258" w:lineRule="auto"/>
        <w:rPr>
          <w:rFonts w:ascii="Arial"/>
          <w:sz w:val="21"/>
        </w:rPr>
      </w:pPr>
    </w:p>
    <w:p w14:paraId="7992CCDA">
      <w:pPr>
        <w:spacing w:line="258" w:lineRule="auto"/>
        <w:rPr>
          <w:rFonts w:ascii="Arial"/>
          <w:sz w:val="21"/>
        </w:rPr>
      </w:pPr>
    </w:p>
    <w:p w14:paraId="70D1EEBD">
      <w:pPr>
        <w:spacing w:line="259" w:lineRule="auto"/>
        <w:rPr>
          <w:rFonts w:ascii="Arial"/>
          <w:sz w:val="21"/>
        </w:rPr>
      </w:pPr>
    </w:p>
    <w:p w14:paraId="26DFA598">
      <w:pPr>
        <w:spacing w:line="259" w:lineRule="auto"/>
        <w:rPr>
          <w:rFonts w:ascii="Arial"/>
          <w:sz w:val="21"/>
        </w:rPr>
      </w:pPr>
    </w:p>
    <w:p w14:paraId="7BDAA264">
      <w:pPr>
        <w:spacing w:line="259" w:lineRule="auto"/>
        <w:rPr>
          <w:rFonts w:ascii="Arial"/>
          <w:sz w:val="21"/>
        </w:rPr>
      </w:pPr>
    </w:p>
    <w:p w14:paraId="0F2FC050">
      <w:pPr>
        <w:pStyle w:val="2"/>
        <w:spacing w:before="101" w:line="219" w:lineRule="auto"/>
        <w:ind w:left="1640"/>
      </w:pPr>
      <w:r>
        <w:rPr>
          <w:spacing w:val="-3"/>
        </w:rPr>
        <w:t>申报企业：</w:t>
      </w:r>
      <w:r>
        <w:rPr>
          <w:spacing w:val="-3"/>
          <w:u w:val="single" w:color="auto"/>
        </w:rPr>
        <w:t xml:space="preserve">                     </w:t>
      </w:r>
    </w:p>
    <w:p w14:paraId="5484B714">
      <w:pPr>
        <w:pStyle w:val="2"/>
        <w:spacing w:before="232" w:line="219" w:lineRule="auto"/>
        <w:ind w:left="1592"/>
      </w:pPr>
      <w:r>
        <w:rPr>
          <w:spacing w:val="-3"/>
        </w:rPr>
        <w:t>联</w:t>
      </w:r>
      <w:r>
        <w:rPr>
          <w:spacing w:val="36"/>
        </w:rPr>
        <w:t xml:space="preserve"> </w:t>
      </w:r>
      <w:r>
        <w:rPr>
          <w:spacing w:val="-3"/>
        </w:rPr>
        <w:t>系</w:t>
      </w:r>
      <w:r>
        <w:rPr>
          <w:spacing w:val="20"/>
        </w:rPr>
        <w:t xml:space="preserve"> </w:t>
      </w:r>
      <w:r>
        <w:rPr>
          <w:spacing w:val="-3"/>
        </w:rPr>
        <w:t>人：</w:t>
      </w:r>
      <w:r>
        <w:rPr>
          <w:spacing w:val="-3"/>
          <w:u w:val="single" w:color="auto"/>
        </w:rPr>
        <w:t xml:space="preserve">                     </w:t>
      </w:r>
    </w:p>
    <w:p w14:paraId="375E8CDD">
      <w:pPr>
        <w:pStyle w:val="2"/>
        <w:spacing w:before="231" w:line="225" w:lineRule="auto"/>
        <w:ind w:left="1620"/>
      </w:pPr>
      <w:r>
        <w:rPr>
          <w:spacing w:val="2"/>
        </w:rPr>
        <w:t>固定电话：</w:t>
      </w:r>
      <w:r>
        <w:rPr>
          <w:u w:val="single" w:color="auto"/>
        </w:rPr>
        <w:t xml:space="preserve">                     </w:t>
      </w:r>
    </w:p>
    <w:p w14:paraId="15A3E27C">
      <w:pPr>
        <w:pStyle w:val="2"/>
        <w:spacing w:before="222" w:line="220" w:lineRule="auto"/>
        <w:ind w:left="1606"/>
        <w:rPr>
          <w:rFonts w:ascii="Times New Roman" w:hAnsi="Times New Roman" w:eastAsia="Times New Roman" w:cs="Times New Roman"/>
        </w:rPr>
      </w:pPr>
      <w:r>
        <w:rPr>
          <w:spacing w:val="1"/>
        </w:rPr>
        <w:t>手机号码</w:t>
      </w:r>
      <w:r>
        <w:rPr>
          <w:rFonts w:hint="eastAsia"/>
          <w:spacing w:val="1"/>
          <w:lang w:eastAsia="zh-CN"/>
        </w:rPr>
        <w:t>：</w:t>
      </w:r>
      <w:r>
        <w:rPr>
          <w:rFonts w:ascii="Times New Roman" w:hAnsi="Times New Roman" w:eastAsia="Times New Roman" w:cs="Times New Roman"/>
          <w:spacing w:val="1"/>
        </w:rPr>
        <w:t xml:space="preserve">  </w:t>
      </w:r>
      <w:r>
        <w:rPr>
          <w:rFonts w:ascii="Times New Roman" w:hAnsi="Times New Roman" w:eastAsia="Times New Roman" w:cs="Times New Roman"/>
          <w:spacing w:val="1"/>
          <w:u w:val="single" w:color="auto"/>
        </w:rPr>
        <w:t xml:space="preserve">                                  </w:t>
      </w:r>
      <w:r>
        <w:rPr>
          <w:rFonts w:ascii="Times New Roman" w:hAnsi="Times New Roman" w:eastAsia="Times New Roman" w:cs="Times New Roman"/>
          <w:u w:val="single" w:color="auto"/>
        </w:rPr>
        <w:t xml:space="preserve">       </w:t>
      </w:r>
    </w:p>
    <w:p w14:paraId="75FAEF08">
      <w:pPr>
        <w:spacing w:line="244" w:lineRule="auto"/>
        <w:rPr>
          <w:rFonts w:ascii="Arial"/>
          <w:sz w:val="21"/>
        </w:rPr>
      </w:pPr>
    </w:p>
    <w:p w14:paraId="7A9B652B">
      <w:pPr>
        <w:spacing w:line="244" w:lineRule="auto"/>
        <w:rPr>
          <w:rFonts w:ascii="Arial"/>
          <w:sz w:val="21"/>
        </w:rPr>
      </w:pPr>
    </w:p>
    <w:p w14:paraId="2C5783F0">
      <w:pPr>
        <w:spacing w:line="244" w:lineRule="auto"/>
        <w:rPr>
          <w:rFonts w:ascii="Arial"/>
          <w:sz w:val="21"/>
        </w:rPr>
      </w:pPr>
    </w:p>
    <w:p w14:paraId="7DC2E079">
      <w:pPr>
        <w:spacing w:line="244" w:lineRule="auto"/>
        <w:rPr>
          <w:rFonts w:ascii="Arial"/>
          <w:sz w:val="21"/>
        </w:rPr>
      </w:pPr>
    </w:p>
    <w:p w14:paraId="073EBA8E">
      <w:pPr>
        <w:spacing w:line="244" w:lineRule="auto"/>
        <w:rPr>
          <w:rFonts w:ascii="Arial"/>
          <w:sz w:val="21"/>
        </w:rPr>
      </w:pPr>
    </w:p>
    <w:p w14:paraId="3EB2A0FB">
      <w:pPr>
        <w:spacing w:line="244" w:lineRule="auto"/>
        <w:rPr>
          <w:rFonts w:ascii="Arial"/>
          <w:sz w:val="21"/>
        </w:rPr>
      </w:pPr>
    </w:p>
    <w:p w14:paraId="2032FCFC">
      <w:pPr>
        <w:spacing w:line="244" w:lineRule="auto"/>
        <w:rPr>
          <w:rFonts w:ascii="Arial"/>
          <w:sz w:val="21"/>
        </w:rPr>
      </w:pPr>
    </w:p>
    <w:p w14:paraId="30509CB2">
      <w:pPr>
        <w:spacing w:line="244" w:lineRule="auto"/>
        <w:rPr>
          <w:rFonts w:ascii="Arial"/>
          <w:sz w:val="21"/>
        </w:rPr>
      </w:pPr>
    </w:p>
    <w:p w14:paraId="39BA2997">
      <w:pPr>
        <w:spacing w:line="244" w:lineRule="auto"/>
        <w:rPr>
          <w:rFonts w:ascii="Arial"/>
          <w:sz w:val="21"/>
        </w:rPr>
      </w:pPr>
    </w:p>
    <w:p w14:paraId="6C95CB25">
      <w:pPr>
        <w:spacing w:line="244" w:lineRule="auto"/>
        <w:rPr>
          <w:rFonts w:ascii="Arial"/>
          <w:sz w:val="21"/>
        </w:rPr>
      </w:pPr>
    </w:p>
    <w:p w14:paraId="1CC5FC9C">
      <w:pPr>
        <w:spacing w:line="244" w:lineRule="auto"/>
        <w:rPr>
          <w:rFonts w:ascii="Arial"/>
          <w:sz w:val="21"/>
        </w:rPr>
      </w:pPr>
    </w:p>
    <w:p w14:paraId="1711C3C3">
      <w:pPr>
        <w:spacing w:line="245" w:lineRule="auto"/>
        <w:rPr>
          <w:rFonts w:ascii="Arial"/>
          <w:sz w:val="21"/>
        </w:rPr>
      </w:pPr>
    </w:p>
    <w:p w14:paraId="3D9B73B2">
      <w:pPr>
        <w:spacing w:line="245" w:lineRule="auto"/>
        <w:rPr>
          <w:rFonts w:ascii="Arial"/>
          <w:sz w:val="21"/>
        </w:rPr>
      </w:pPr>
    </w:p>
    <w:p w14:paraId="798EF428">
      <w:pPr>
        <w:spacing w:line="245" w:lineRule="auto"/>
        <w:rPr>
          <w:rFonts w:ascii="Arial"/>
          <w:sz w:val="21"/>
        </w:rPr>
      </w:pPr>
    </w:p>
    <w:p w14:paraId="0E58DA42">
      <w:pPr>
        <w:pStyle w:val="2"/>
        <w:spacing w:before="101" w:line="222" w:lineRule="auto"/>
        <w:ind w:left="2562"/>
      </w:pPr>
      <w:r>
        <w:rPr>
          <w:spacing w:val="7"/>
        </w:rPr>
        <w:t>湖南省工业和信息化厅制</w:t>
      </w:r>
    </w:p>
    <w:p w14:paraId="54B11B32">
      <w:pPr>
        <w:spacing w:line="222" w:lineRule="auto"/>
        <w:sectPr>
          <w:footerReference r:id="rId5" w:type="default"/>
          <w:pgSz w:w="11906" w:h="16838"/>
          <w:pgMar w:top="400" w:right="1785" w:bottom="1171" w:left="1607" w:header="0" w:footer="840" w:gutter="0"/>
          <w:cols w:space="720" w:num="1"/>
        </w:sectPr>
      </w:pPr>
    </w:p>
    <w:p w14:paraId="3B7C3F73">
      <w:pPr>
        <w:spacing w:line="259" w:lineRule="auto"/>
        <w:rPr>
          <w:rFonts w:ascii="Arial"/>
          <w:sz w:val="21"/>
        </w:rPr>
      </w:pPr>
    </w:p>
    <w:p w14:paraId="61B84329">
      <w:pPr>
        <w:spacing w:line="259" w:lineRule="auto"/>
        <w:rPr>
          <w:rFonts w:ascii="Arial"/>
          <w:sz w:val="21"/>
        </w:rPr>
      </w:pPr>
    </w:p>
    <w:p w14:paraId="6AF19E6E">
      <w:pPr>
        <w:spacing w:line="259" w:lineRule="auto"/>
        <w:rPr>
          <w:rFonts w:ascii="Arial"/>
          <w:sz w:val="21"/>
        </w:rPr>
      </w:pPr>
    </w:p>
    <w:p w14:paraId="77D9366E">
      <w:pPr>
        <w:spacing w:line="260" w:lineRule="auto"/>
        <w:rPr>
          <w:rFonts w:ascii="Arial"/>
          <w:sz w:val="21"/>
        </w:rPr>
      </w:pPr>
    </w:p>
    <w:p w14:paraId="7F8DA6DC">
      <w:pPr>
        <w:spacing w:line="260" w:lineRule="auto"/>
        <w:rPr>
          <w:rFonts w:ascii="Arial"/>
          <w:sz w:val="21"/>
        </w:rPr>
      </w:pPr>
    </w:p>
    <w:p w14:paraId="0B14B7B5">
      <w:pPr>
        <w:spacing w:line="260" w:lineRule="auto"/>
        <w:rPr>
          <w:rFonts w:ascii="Arial"/>
          <w:sz w:val="21"/>
        </w:rPr>
      </w:pPr>
    </w:p>
    <w:p w14:paraId="7343BF3F">
      <w:pPr>
        <w:spacing w:line="260" w:lineRule="auto"/>
        <w:rPr>
          <w:rFonts w:ascii="Arial"/>
          <w:sz w:val="21"/>
        </w:rPr>
      </w:pPr>
    </w:p>
    <w:p w14:paraId="4F9CF914">
      <w:pPr>
        <w:spacing w:line="260" w:lineRule="auto"/>
        <w:rPr>
          <w:rFonts w:ascii="Arial"/>
          <w:sz w:val="21"/>
        </w:rPr>
      </w:pPr>
    </w:p>
    <w:p w14:paraId="2CCE3B03">
      <w:pPr>
        <w:spacing w:before="127" w:line="226" w:lineRule="auto"/>
        <w:ind w:left="3432"/>
        <w:rPr>
          <w:rFonts w:ascii="黑体" w:hAnsi="黑体" w:eastAsia="黑体" w:cs="黑体"/>
          <w:sz w:val="39"/>
          <w:szCs w:val="39"/>
        </w:rPr>
      </w:pPr>
      <w:r>
        <w:rPr>
          <w:rFonts w:ascii="黑体" w:hAnsi="黑体" w:eastAsia="黑体" w:cs="黑体"/>
          <w:spacing w:val="-11"/>
          <w:sz w:val="39"/>
          <w:szCs w:val="39"/>
        </w:rPr>
        <w:t>填</w:t>
      </w:r>
      <w:r>
        <w:rPr>
          <w:rFonts w:ascii="黑体" w:hAnsi="黑体" w:eastAsia="黑体" w:cs="黑体"/>
          <w:spacing w:val="40"/>
          <w:sz w:val="39"/>
          <w:szCs w:val="39"/>
        </w:rPr>
        <w:t xml:space="preserve"> </w:t>
      </w:r>
      <w:r>
        <w:rPr>
          <w:rFonts w:ascii="黑体" w:hAnsi="黑体" w:eastAsia="黑体" w:cs="黑体"/>
          <w:spacing w:val="-11"/>
          <w:sz w:val="39"/>
          <w:szCs w:val="39"/>
        </w:rPr>
        <w:t>写</w:t>
      </w:r>
      <w:r>
        <w:rPr>
          <w:rFonts w:ascii="黑体" w:hAnsi="黑体" w:eastAsia="黑体" w:cs="黑体"/>
          <w:spacing w:val="27"/>
          <w:sz w:val="39"/>
          <w:szCs w:val="39"/>
        </w:rPr>
        <w:t xml:space="preserve"> </w:t>
      </w:r>
      <w:r>
        <w:rPr>
          <w:rFonts w:ascii="黑体" w:hAnsi="黑体" w:eastAsia="黑体" w:cs="黑体"/>
          <w:spacing w:val="-11"/>
          <w:sz w:val="39"/>
          <w:szCs w:val="39"/>
        </w:rPr>
        <w:t>说</w:t>
      </w:r>
      <w:r>
        <w:rPr>
          <w:rFonts w:ascii="黑体" w:hAnsi="黑体" w:eastAsia="黑体" w:cs="黑体"/>
          <w:spacing w:val="39"/>
          <w:sz w:val="39"/>
          <w:szCs w:val="39"/>
        </w:rPr>
        <w:t xml:space="preserve"> </w:t>
      </w:r>
      <w:r>
        <w:rPr>
          <w:rFonts w:ascii="黑体" w:hAnsi="黑体" w:eastAsia="黑体" w:cs="黑体"/>
          <w:spacing w:val="-11"/>
          <w:sz w:val="39"/>
          <w:szCs w:val="39"/>
        </w:rPr>
        <w:t>明</w:t>
      </w:r>
    </w:p>
    <w:p w14:paraId="17A45AAB">
      <w:pPr>
        <w:spacing w:line="332" w:lineRule="auto"/>
        <w:rPr>
          <w:rFonts w:ascii="Arial"/>
          <w:sz w:val="21"/>
        </w:rPr>
      </w:pPr>
    </w:p>
    <w:p w14:paraId="0960C902">
      <w:pPr>
        <w:spacing w:line="333" w:lineRule="auto"/>
        <w:rPr>
          <w:rFonts w:ascii="Arial"/>
          <w:sz w:val="21"/>
        </w:rPr>
      </w:pPr>
    </w:p>
    <w:p w14:paraId="21B54A0E">
      <w:pPr>
        <w:pStyle w:val="2"/>
        <w:spacing w:before="100" w:line="219" w:lineRule="auto"/>
        <w:ind w:left="653"/>
      </w:pPr>
      <w:r>
        <w:rPr>
          <w:spacing w:val="7"/>
        </w:rPr>
        <w:t>一、申请企业应当准确、如实填报。</w:t>
      </w:r>
    </w:p>
    <w:p w14:paraId="65D81A5B">
      <w:pPr>
        <w:pStyle w:val="2"/>
        <w:spacing w:before="183" w:line="346" w:lineRule="auto"/>
        <w:ind w:firstLine="650"/>
      </w:pPr>
      <w:r>
        <w:rPr>
          <w:spacing w:val="4"/>
        </w:rPr>
        <w:t>二、所属行业请依据</w:t>
      </w:r>
      <w:r>
        <w:rPr>
          <w:spacing w:val="-54"/>
        </w:rPr>
        <w:t xml:space="preserve"> </w:t>
      </w:r>
      <w:r>
        <w:rPr>
          <w:rFonts w:ascii="Times New Roman" w:hAnsi="Times New Roman" w:eastAsia="Times New Roman" w:cs="Times New Roman"/>
        </w:rPr>
        <w:t>GB</w:t>
      </w:r>
      <w:r>
        <w:rPr>
          <w:rFonts w:ascii="Times New Roman" w:hAnsi="Times New Roman" w:eastAsia="Times New Roman" w:cs="Times New Roman"/>
          <w:spacing w:val="4"/>
        </w:rPr>
        <w:t>/T 4754</w:t>
      </w:r>
      <w:r>
        <w:rPr>
          <w:spacing w:val="4"/>
        </w:rPr>
        <w:t>《国民经济行业分类》填写；</w:t>
      </w:r>
      <w:r>
        <w:rPr>
          <w:spacing w:val="8"/>
        </w:rPr>
        <w:t>单位性质依据营业执照中的类型填写。</w:t>
      </w:r>
    </w:p>
    <w:p w14:paraId="7ECE85BB">
      <w:pPr>
        <w:pStyle w:val="2"/>
        <w:spacing w:before="86" w:line="219" w:lineRule="auto"/>
        <w:ind w:left="656"/>
      </w:pPr>
      <w:r>
        <w:rPr>
          <w:spacing w:val="7"/>
        </w:rPr>
        <w:t>三、有关项目页面不够时，可延伸页面。</w:t>
      </w:r>
    </w:p>
    <w:p w14:paraId="35EF5AA9">
      <w:pPr>
        <w:pStyle w:val="2"/>
        <w:spacing w:before="233" w:line="358" w:lineRule="auto"/>
        <w:ind w:left="15" w:right="43" w:firstLine="654"/>
      </w:pPr>
      <w:r>
        <w:rPr>
          <w:spacing w:val="2"/>
        </w:rPr>
        <w:t>四、申报书应按照规定格式填写，并使用</w:t>
      </w:r>
      <w:r>
        <w:rPr>
          <w:spacing w:val="-60"/>
        </w:rPr>
        <w:t xml:space="preserve"> </w:t>
      </w:r>
      <w:r>
        <w:rPr>
          <w:rFonts w:ascii="Times New Roman" w:hAnsi="Times New Roman" w:eastAsia="Times New Roman" w:cs="Times New Roman"/>
          <w:spacing w:val="2"/>
        </w:rPr>
        <w:t>A4</w:t>
      </w:r>
      <w:r>
        <w:rPr>
          <w:rFonts w:ascii="Times New Roman" w:hAnsi="Times New Roman" w:eastAsia="Times New Roman" w:cs="Times New Roman"/>
          <w:spacing w:val="23"/>
        </w:rPr>
        <w:t xml:space="preserve"> </w:t>
      </w:r>
      <w:r>
        <w:rPr>
          <w:spacing w:val="2"/>
        </w:rPr>
        <w:t>纸打印装订（一</w:t>
      </w:r>
      <w:r>
        <w:rPr>
          <w:spacing w:val="-6"/>
        </w:rPr>
        <w:t>式三份、电子版一份）。</w:t>
      </w:r>
    </w:p>
    <w:p w14:paraId="08BDA1EE">
      <w:pPr>
        <w:spacing w:line="358" w:lineRule="auto"/>
        <w:sectPr>
          <w:footerReference r:id="rId6" w:type="default"/>
          <w:pgSz w:w="11906" w:h="16838"/>
          <w:pgMar w:top="400" w:right="1205" w:bottom="1171" w:left="1606" w:header="0" w:footer="840" w:gutter="0"/>
          <w:cols w:space="720" w:num="1"/>
        </w:sectPr>
      </w:pPr>
    </w:p>
    <w:p w14:paraId="47216E5E">
      <w:pPr>
        <w:spacing w:line="274" w:lineRule="auto"/>
        <w:rPr>
          <w:rFonts w:ascii="Arial"/>
          <w:sz w:val="21"/>
        </w:rPr>
      </w:pPr>
    </w:p>
    <w:p w14:paraId="5B3338D9">
      <w:pPr>
        <w:spacing w:line="274" w:lineRule="auto"/>
        <w:rPr>
          <w:rFonts w:ascii="Arial"/>
          <w:sz w:val="21"/>
        </w:rPr>
      </w:pPr>
    </w:p>
    <w:p w14:paraId="68BF67AF">
      <w:pPr>
        <w:spacing w:line="274" w:lineRule="auto"/>
        <w:rPr>
          <w:rFonts w:ascii="Arial"/>
          <w:sz w:val="21"/>
        </w:rPr>
      </w:pPr>
    </w:p>
    <w:p w14:paraId="26A69FF2">
      <w:pPr>
        <w:spacing w:line="274" w:lineRule="auto"/>
        <w:rPr>
          <w:rFonts w:ascii="Arial"/>
          <w:sz w:val="21"/>
        </w:rPr>
      </w:pPr>
    </w:p>
    <w:p w14:paraId="71AE7E43">
      <w:pPr>
        <w:spacing w:line="274" w:lineRule="auto"/>
        <w:rPr>
          <w:rFonts w:ascii="Arial"/>
          <w:sz w:val="21"/>
        </w:rPr>
      </w:pPr>
    </w:p>
    <w:p w14:paraId="15C59674">
      <w:pPr>
        <w:spacing w:line="274" w:lineRule="auto"/>
        <w:rPr>
          <w:rFonts w:ascii="Arial"/>
          <w:sz w:val="21"/>
        </w:rPr>
      </w:pPr>
    </w:p>
    <w:p w14:paraId="0D252639">
      <w:pPr>
        <w:spacing w:before="151" w:line="180" w:lineRule="auto"/>
        <w:ind w:left="1692"/>
        <w:outlineLvl w:val="0"/>
        <w:rPr>
          <w:rFonts w:ascii="方正小标宋简体" w:hAnsi="方正小标宋简体" w:eastAsia="方正小标宋简体" w:cs="方正小标宋简体"/>
          <w:sz w:val="39"/>
          <w:szCs w:val="39"/>
        </w:rPr>
      </w:pPr>
      <w:r>
        <w:rPr>
          <w:rFonts w:ascii="方正小标宋简体" w:hAnsi="方正小标宋简体" w:eastAsia="方正小标宋简体" w:cs="方正小标宋简体"/>
          <w:spacing w:val="9"/>
          <w:sz w:val="39"/>
          <w:szCs w:val="39"/>
        </w:rPr>
        <w:t>湖南省工业碳减排标杆企业申报表</w:t>
      </w:r>
    </w:p>
    <w:tbl>
      <w:tblPr>
        <w:tblStyle w:val="5"/>
        <w:tblW w:w="935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6"/>
        <w:gridCol w:w="1753"/>
        <w:gridCol w:w="1671"/>
        <w:gridCol w:w="848"/>
        <w:gridCol w:w="943"/>
        <w:gridCol w:w="1575"/>
        <w:gridCol w:w="1612"/>
      </w:tblGrid>
      <w:tr w14:paraId="02D81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56" w:type="dxa"/>
            <w:vMerge w:val="restart"/>
            <w:tcBorders>
              <w:bottom w:val="nil"/>
            </w:tcBorders>
            <w:vAlign w:val="top"/>
          </w:tcPr>
          <w:p w14:paraId="56657A7E">
            <w:pPr>
              <w:spacing w:line="256" w:lineRule="auto"/>
              <w:rPr>
                <w:rFonts w:ascii="Arial"/>
                <w:sz w:val="21"/>
              </w:rPr>
            </w:pPr>
          </w:p>
          <w:p w14:paraId="16962170">
            <w:pPr>
              <w:spacing w:line="256" w:lineRule="auto"/>
              <w:rPr>
                <w:rFonts w:ascii="Arial"/>
                <w:sz w:val="21"/>
              </w:rPr>
            </w:pPr>
          </w:p>
          <w:p w14:paraId="3DC2A21C">
            <w:pPr>
              <w:spacing w:line="256" w:lineRule="auto"/>
              <w:rPr>
                <w:rFonts w:ascii="Arial"/>
                <w:sz w:val="21"/>
              </w:rPr>
            </w:pPr>
          </w:p>
          <w:p w14:paraId="16E8A916">
            <w:pPr>
              <w:spacing w:line="256" w:lineRule="auto"/>
              <w:rPr>
                <w:rFonts w:ascii="Arial"/>
                <w:sz w:val="21"/>
              </w:rPr>
            </w:pPr>
          </w:p>
          <w:p w14:paraId="2B17ADFB">
            <w:pPr>
              <w:spacing w:line="256" w:lineRule="auto"/>
              <w:rPr>
                <w:rFonts w:ascii="Arial"/>
                <w:sz w:val="21"/>
              </w:rPr>
            </w:pPr>
          </w:p>
          <w:p w14:paraId="3EFD4E74">
            <w:pPr>
              <w:spacing w:line="256" w:lineRule="auto"/>
              <w:rPr>
                <w:rFonts w:ascii="Arial"/>
                <w:sz w:val="21"/>
              </w:rPr>
            </w:pPr>
          </w:p>
          <w:p w14:paraId="0A775147">
            <w:pPr>
              <w:spacing w:line="257" w:lineRule="auto"/>
              <w:rPr>
                <w:rFonts w:ascii="Arial"/>
                <w:sz w:val="21"/>
              </w:rPr>
            </w:pPr>
          </w:p>
          <w:p w14:paraId="7D98C4D8">
            <w:pPr>
              <w:spacing w:line="257" w:lineRule="auto"/>
              <w:rPr>
                <w:rFonts w:ascii="Arial"/>
                <w:sz w:val="21"/>
              </w:rPr>
            </w:pPr>
          </w:p>
          <w:p w14:paraId="545A079D">
            <w:pPr>
              <w:spacing w:line="257" w:lineRule="auto"/>
              <w:rPr>
                <w:rFonts w:ascii="Arial"/>
                <w:sz w:val="21"/>
              </w:rPr>
            </w:pPr>
          </w:p>
          <w:p w14:paraId="67FAEB8E">
            <w:pPr>
              <w:spacing w:line="257" w:lineRule="auto"/>
              <w:rPr>
                <w:rFonts w:ascii="Arial"/>
                <w:sz w:val="21"/>
              </w:rPr>
            </w:pPr>
          </w:p>
          <w:p w14:paraId="3B728450">
            <w:pPr>
              <w:spacing w:line="257" w:lineRule="auto"/>
              <w:rPr>
                <w:rFonts w:ascii="Arial"/>
                <w:sz w:val="21"/>
              </w:rPr>
            </w:pPr>
          </w:p>
          <w:p w14:paraId="1AE22863">
            <w:pPr>
              <w:pStyle w:val="6"/>
              <w:spacing w:before="74" w:line="235" w:lineRule="auto"/>
              <w:ind w:left="111"/>
            </w:pPr>
            <w:r>
              <w:rPr>
                <w:b/>
                <w:bCs/>
                <w:spacing w:val="5"/>
              </w:rPr>
              <w:t>（一）</w:t>
            </w:r>
          </w:p>
          <w:p w14:paraId="2DECA21F">
            <w:pPr>
              <w:pStyle w:val="6"/>
              <w:spacing w:before="16" w:line="224" w:lineRule="auto"/>
              <w:ind w:left="111"/>
            </w:pPr>
            <w:r>
              <w:rPr>
                <w:b/>
                <w:bCs/>
                <w:spacing w:val="6"/>
              </w:rPr>
              <w:t>基本情</w:t>
            </w:r>
          </w:p>
          <w:p w14:paraId="209059A7">
            <w:pPr>
              <w:pStyle w:val="6"/>
              <w:spacing w:before="33" w:line="230" w:lineRule="auto"/>
              <w:ind w:left="365"/>
            </w:pPr>
            <w:r>
              <w:rPr>
                <w:b/>
                <w:bCs/>
                <w:spacing w:val="-3"/>
              </w:rPr>
              <w:t>况</w:t>
            </w:r>
          </w:p>
        </w:tc>
        <w:tc>
          <w:tcPr>
            <w:tcW w:w="1753" w:type="dxa"/>
            <w:vAlign w:val="top"/>
          </w:tcPr>
          <w:p w14:paraId="193AB8A9">
            <w:pPr>
              <w:pStyle w:val="6"/>
              <w:spacing w:before="140" w:line="224" w:lineRule="auto"/>
              <w:ind w:left="395"/>
            </w:pPr>
            <w:r>
              <w:rPr>
                <w:spacing w:val="7"/>
              </w:rPr>
              <w:t>企业名称</w:t>
            </w:r>
          </w:p>
        </w:tc>
        <w:tc>
          <w:tcPr>
            <w:tcW w:w="6649" w:type="dxa"/>
            <w:gridSpan w:val="5"/>
            <w:vAlign w:val="top"/>
          </w:tcPr>
          <w:p w14:paraId="339F0E3B">
            <w:pPr>
              <w:rPr>
                <w:rFonts w:ascii="Arial"/>
                <w:sz w:val="21"/>
              </w:rPr>
            </w:pPr>
          </w:p>
        </w:tc>
      </w:tr>
      <w:tr w14:paraId="42988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956" w:type="dxa"/>
            <w:vMerge w:val="continue"/>
            <w:tcBorders>
              <w:top w:val="nil"/>
              <w:bottom w:val="nil"/>
            </w:tcBorders>
            <w:vAlign w:val="top"/>
          </w:tcPr>
          <w:p w14:paraId="2653BA83">
            <w:pPr>
              <w:rPr>
                <w:rFonts w:ascii="Arial"/>
                <w:sz w:val="21"/>
              </w:rPr>
            </w:pPr>
          </w:p>
        </w:tc>
        <w:tc>
          <w:tcPr>
            <w:tcW w:w="1753" w:type="dxa"/>
            <w:vAlign w:val="top"/>
          </w:tcPr>
          <w:p w14:paraId="0C8ACE04">
            <w:pPr>
              <w:pStyle w:val="6"/>
              <w:spacing w:before="131" w:line="222" w:lineRule="auto"/>
              <w:ind w:left="398"/>
            </w:pPr>
            <w:r>
              <w:rPr>
                <w:spacing w:val="6"/>
              </w:rPr>
              <w:t>单位地址</w:t>
            </w:r>
          </w:p>
        </w:tc>
        <w:tc>
          <w:tcPr>
            <w:tcW w:w="6649" w:type="dxa"/>
            <w:gridSpan w:val="5"/>
            <w:vAlign w:val="top"/>
          </w:tcPr>
          <w:p w14:paraId="0C11C383">
            <w:pPr>
              <w:rPr>
                <w:rFonts w:ascii="Arial"/>
                <w:sz w:val="21"/>
              </w:rPr>
            </w:pPr>
          </w:p>
        </w:tc>
      </w:tr>
      <w:tr w14:paraId="022A5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956" w:type="dxa"/>
            <w:vMerge w:val="continue"/>
            <w:tcBorders>
              <w:top w:val="nil"/>
              <w:bottom w:val="nil"/>
            </w:tcBorders>
            <w:vAlign w:val="top"/>
          </w:tcPr>
          <w:p w14:paraId="72588D13">
            <w:pPr>
              <w:rPr>
                <w:rFonts w:ascii="Arial"/>
                <w:sz w:val="21"/>
              </w:rPr>
            </w:pPr>
          </w:p>
        </w:tc>
        <w:tc>
          <w:tcPr>
            <w:tcW w:w="1753" w:type="dxa"/>
            <w:vAlign w:val="top"/>
          </w:tcPr>
          <w:p w14:paraId="64CFBBD1">
            <w:pPr>
              <w:pStyle w:val="6"/>
              <w:spacing w:before="133" w:line="222" w:lineRule="auto"/>
              <w:ind w:left="395"/>
            </w:pPr>
            <w:r>
              <w:rPr>
                <w:spacing w:val="7"/>
              </w:rPr>
              <w:t>企业性质</w:t>
            </w:r>
          </w:p>
        </w:tc>
        <w:tc>
          <w:tcPr>
            <w:tcW w:w="6649" w:type="dxa"/>
            <w:gridSpan w:val="5"/>
            <w:vAlign w:val="top"/>
          </w:tcPr>
          <w:p w14:paraId="7CB3F546">
            <w:pPr>
              <w:pStyle w:val="6"/>
              <w:spacing w:before="133" w:line="222" w:lineRule="auto"/>
              <w:ind w:left="1302"/>
            </w:pPr>
            <w:r>
              <w:rPr>
                <w:rFonts w:ascii="Times New Roman" w:hAnsi="Times New Roman" w:eastAsia="Times New Roman" w:cs="Times New Roman"/>
              </w:rPr>
              <w:t>□</w:t>
            </w:r>
            <w:r>
              <w:rPr>
                <w:rFonts w:ascii="Times New Roman" w:hAnsi="Times New Roman" w:eastAsia="Times New Roman" w:cs="Times New Roman"/>
                <w:spacing w:val="-27"/>
              </w:rPr>
              <w:t xml:space="preserve"> </w:t>
            </w:r>
            <w:r>
              <w:t xml:space="preserve">国企 </w:t>
            </w:r>
            <w:r>
              <w:rPr>
                <w:rFonts w:ascii="Times New Roman" w:hAnsi="Times New Roman" w:eastAsia="Times New Roman" w:cs="Times New Roman"/>
              </w:rPr>
              <w:t>□</w:t>
            </w:r>
            <w:r>
              <w:rPr>
                <w:rFonts w:ascii="Times New Roman" w:hAnsi="Times New Roman" w:eastAsia="Times New Roman" w:cs="Times New Roman"/>
                <w:spacing w:val="-16"/>
              </w:rPr>
              <w:t xml:space="preserve"> </w:t>
            </w:r>
            <w:r>
              <w:t>民营</w:t>
            </w:r>
            <w:r>
              <w:rPr>
                <w:spacing w:val="22"/>
              </w:rPr>
              <w:t xml:space="preserve"> </w:t>
            </w:r>
            <w:r>
              <w:rPr>
                <w:rFonts w:ascii="Times New Roman" w:hAnsi="Times New Roman" w:eastAsia="Times New Roman" w:cs="Times New Roman"/>
              </w:rPr>
              <w:t>□</w:t>
            </w:r>
            <w:r>
              <w:rPr>
                <w:rFonts w:ascii="Times New Roman" w:hAnsi="Times New Roman" w:eastAsia="Times New Roman" w:cs="Times New Roman"/>
                <w:spacing w:val="-29"/>
              </w:rPr>
              <w:t xml:space="preserve"> </w:t>
            </w:r>
            <w:r>
              <w:t>三资</w:t>
            </w:r>
            <w:r>
              <w:rPr>
                <w:spacing w:val="22"/>
              </w:rPr>
              <w:t xml:space="preserve"> </w:t>
            </w:r>
            <w:r>
              <w:rPr>
                <w:rFonts w:ascii="Times New Roman" w:hAnsi="Times New Roman" w:eastAsia="Times New Roman" w:cs="Times New Roman"/>
              </w:rPr>
              <w:t>□</w:t>
            </w:r>
            <w:r>
              <w:t>其他（请注明）</w:t>
            </w:r>
          </w:p>
        </w:tc>
      </w:tr>
      <w:tr w14:paraId="33D2F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956" w:type="dxa"/>
            <w:vMerge w:val="continue"/>
            <w:tcBorders>
              <w:top w:val="nil"/>
              <w:bottom w:val="nil"/>
            </w:tcBorders>
            <w:vAlign w:val="top"/>
          </w:tcPr>
          <w:p w14:paraId="6FE99FF3">
            <w:pPr>
              <w:rPr>
                <w:rFonts w:ascii="Arial"/>
                <w:sz w:val="21"/>
              </w:rPr>
            </w:pPr>
          </w:p>
        </w:tc>
        <w:tc>
          <w:tcPr>
            <w:tcW w:w="3424" w:type="dxa"/>
            <w:gridSpan w:val="2"/>
            <w:vAlign w:val="top"/>
          </w:tcPr>
          <w:p w14:paraId="41595138">
            <w:pPr>
              <w:pStyle w:val="6"/>
              <w:spacing w:before="131" w:line="223" w:lineRule="auto"/>
              <w:ind w:left="762"/>
            </w:pPr>
            <w:r>
              <w:rPr>
                <w:spacing w:val="7"/>
              </w:rPr>
              <w:t>统一社会信用代码</w:t>
            </w:r>
          </w:p>
        </w:tc>
        <w:tc>
          <w:tcPr>
            <w:tcW w:w="4978" w:type="dxa"/>
            <w:gridSpan w:val="4"/>
            <w:vAlign w:val="top"/>
          </w:tcPr>
          <w:p w14:paraId="063C7CE5">
            <w:pPr>
              <w:rPr>
                <w:rFonts w:ascii="Arial"/>
                <w:sz w:val="21"/>
              </w:rPr>
            </w:pPr>
          </w:p>
        </w:tc>
      </w:tr>
      <w:tr w14:paraId="6D285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956" w:type="dxa"/>
            <w:vMerge w:val="continue"/>
            <w:tcBorders>
              <w:top w:val="nil"/>
              <w:bottom w:val="nil"/>
            </w:tcBorders>
            <w:vAlign w:val="top"/>
          </w:tcPr>
          <w:p w14:paraId="649D35BE">
            <w:pPr>
              <w:rPr>
                <w:rFonts w:ascii="Arial"/>
                <w:sz w:val="21"/>
              </w:rPr>
            </w:pPr>
          </w:p>
        </w:tc>
        <w:tc>
          <w:tcPr>
            <w:tcW w:w="1753" w:type="dxa"/>
            <w:vAlign w:val="top"/>
          </w:tcPr>
          <w:p w14:paraId="7D48660B">
            <w:pPr>
              <w:pStyle w:val="6"/>
              <w:spacing w:before="132" w:line="224" w:lineRule="auto"/>
              <w:ind w:left="394"/>
            </w:pPr>
            <w:r>
              <w:rPr>
                <w:spacing w:val="7"/>
              </w:rPr>
              <w:t>所属行业</w:t>
            </w:r>
          </w:p>
        </w:tc>
        <w:tc>
          <w:tcPr>
            <w:tcW w:w="1671" w:type="dxa"/>
            <w:vAlign w:val="top"/>
          </w:tcPr>
          <w:p w14:paraId="602B6520">
            <w:pPr>
              <w:rPr>
                <w:rFonts w:ascii="Arial"/>
                <w:sz w:val="21"/>
              </w:rPr>
            </w:pPr>
          </w:p>
        </w:tc>
        <w:tc>
          <w:tcPr>
            <w:tcW w:w="3366" w:type="dxa"/>
            <w:gridSpan w:val="3"/>
            <w:vAlign w:val="top"/>
          </w:tcPr>
          <w:p w14:paraId="19D9A487">
            <w:pPr>
              <w:pStyle w:val="6"/>
              <w:spacing w:before="133" w:line="223" w:lineRule="auto"/>
              <w:ind w:left="1213"/>
            </w:pPr>
            <w:r>
              <w:rPr>
                <w:spacing w:val="6"/>
              </w:rPr>
              <w:t>成立时间</w:t>
            </w:r>
          </w:p>
        </w:tc>
        <w:tc>
          <w:tcPr>
            <w:tcW w:w="1612" w:type="dxa"/>
            <w:vAlign w:val="top"/>
          </w:tcPr>
          <w:p w14:paraId="3FFDD1B5">
            <w:pPr>
              <w:rPr>
                <w:rFonts w:ascii="Arial"/>
                <w:sz w:val="21"/>
              </w:rPr>
            </w:pPr>
          </w:p>
        </w:tc>
      </w:tr>
      <w:tr w14:paraId="5B6F8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956" w:type="dxa"/>
            <w:vMerge w:val="continue"/>
            <w:tcBorders>
              <w:top w:val="nil"/>
              <w:bottom w:val="nil"/>
            </w:tcBorders>
            <w:vAlign w:val="top"/>
          </w:tcPr>
          <w:p w14:paraId="18DF0E84">
            <w:pPr>
              <w:rPr>
                <w:rFonts w:ascii="Arial"/>
                <w:sz w:val="21"/>
              </w:rPr>
            </w:pPr>
          </w:p>
        </w:tc>
        <w:tc>
          <w:tcPr>
            <w:tcW w:w="1753" w:type="dxa"/>
            <w:vMerge w:val="restart"/>
            <w:tcBorders>
              <w:bottom w:val="nil"/>
            </w:tcBorders>
            <w:vAlign w:val="top"/>
          </w:tcPr>
          <w:p w14:paraId="42ABA6CD">
            <w:pPr>
              <w:pStyle w:val="6"/>
              <w:spacing w:before="205" w:line="254" w:lineRule="auto"/>
              <w:ind w:left="639" w:right="120" w:hanging="512"/>
            </w:pPr>
            <w:r>
              <w:rPr>
                <w:spacing w:val="6"/>
              </w:rPr>
              <w:t>法定代表人</w:t>
            </w:r>
            <w:r>
              <w:rPr>
                <w:rFonts w:ascii="Times New Roman" w:hAnsi="Times New Roman" w:eastAsia="Times New Roman" w:cs="Times New Roman"/>
                <w:spacing w:val="6"/>
              </w:rPr>
              <w:t>/</w:t>
            </w:r>
            <w:r>
              <w:rPr>
                <w:spacing w:val="6"/>
              </w:rPr>
              <w:t>负</w:t>
            </w:r>
            <w:r>
              <w:rPr>
                <w:spacing w:val="1"/>
              </w:rPr>
              <w:t>责人</w:t>
            </w:r>
          </w:p>
        </w:tc>
        <w:tc>
          <w:tcPr>
            <w:tcW w:w="1671" w:type="dxa"/>
            <w:vAlign w:val="top"/>
          </w:tcPr>
          <w:p w14:paraId="79285648">
            <w:pPr>
              <w:pStyle w:val="6"/>
              <w:spacing w:before="133" w:line="224" w:lineRule="auto"/>
              <w:ind w:left="596"/>
            </w:pPr>
            <w:r>
              <w:rPr>
                <w:spacing w:val="5"/>
              </w:rPr>
              <w:t>姓名</w:t>
            </w:r>
          </w:p>
        </w:tc>
        <w:tc>
          <w:tcPr>
            <w:tcW w:w="1791" w:type="dxa"/>
            <w:gridSpan w:val="2"/>
            <w:vAlign w:val="top"/>
          </w:tcPr>
          <w:p w14:paraId="3FFAFE94">
            <w:pPr>
              <w:rPr>
                <w:rFonts w:ascii="Arial"/>
                <w:sz w:val="21"/>
              </w:rPr>
            </w:pPr>
          </w:p>
        </w:tc>
        <w:tc>
          <w:tcPr>
            <w:tcW w:w="1575" w:type="dxa"/>
            <w:vAlign w:val="top"/>
          </w:tcPr>
          <w:p w14:paraId="2A30256C">
            <w:pPr>
              <w:pStyle w:val="6"/>
              <w:spacing w:before="133" w:line="222" w:lineRule="auto"/>
              <w:ind w:left="561"/>
            </w:pPr>
            <w:r>
              <w:t>手机</w:t>
            </w:r>
          </w:p>
        </w:tc>
        <w:tc>
          <w:tcPr>
            <w:tcW w:w="1612" w:type="dxa"/>
            <w:vAlign w:val="top"/>
          </w:tcPr>
          <w:p w14:paraId="1162ACD9">
            <w:pPr>
              <w:rPr>
                <w:rFonts w:ascii="Arial"/>
                <w:sz w:val="21"/>
              </w:rPr>
            </w:pPr>
          </w:p>
        </w:tc>
      </w:tr>
      <w:tr w14:paraId="4614F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956" w:type="dxa"/>
            <w:vMerge w:val="continue"/>
            <w:tcBorders>
              <w:top w:val="nil"/>
              <w:bottom w:val="nil"/>
            </w:tcBorders>
            <w:vAlign w:val="top"/>
          </w:tcPr>
          <w:p w14:paraId="5A5B6C97">
            <w:pPr>
              <w:rPr>
                <w:rFonts w:ascii="Arial"/>
                <w:sz w:val="21"/>
              </w:rPr>
            </w:pPr>
          </w:p>
        </w:tc>
        <w:tc>
          <w:tcPr>
            <w:tcW w:w="1753" w:type="dxa"/>
            <w:vMerge w:val="continue"/>
            <w:tcBorders>
              <w:top w:val="nil"/>
            </w:tcBorders>
            <w:vAlign w:val="top"/>
          </w:tcPr>
          <w:p w14:paraId="28811A1A">
            <w:pPr>
              <w:rPr>
                <w:rFonts w:ascii="Arial"/>
                <w:sz w:val="21"/>
              </w:rPr>
            </w:pPr>
          </w:p>
        </w:tc>
        <w:tc>
          <w:tcPr>
            <w:tcW w:w="1671" w:type="dxa"/>
            <w:vAlign w:val="top"/>
          </w:tcPr>
          <w:p w14:paraId="5339152D">
            <w:pPr>
              <w:pStyle w:val="6"/>
              <w:spacing w:before="134" w:line="222" w:lineRule="auto"/>
              <w:ind w:left="606"/>
            </w:pPr>
            <w:r>
              <w:t>职务</w:t>
            </w:r>
          </w:p>
        </w:tc>
        <w:tc>
          <w:tcPr>
            <w:tcW w:w="1791" w:type="dxa"/>
            <w:gridSpan w:val="2"/>
            <w:vAlign w:val="top"/>
          </w:tcPr>
          <w:p w14:paraId="081CEB3A">
            <w:pPr>
              <w:rPr>
                <w:rFonts w:ascii="Arial"/>
                <w:sz w:val="21"/>
              </w:rPr>
            </w:pPr>
          </w:p>
        </w:tc>
        <w:tc>
          <w:tcPr>
            <w:tcW w:w="1575" w:type="dxa"/>
            <w:vAlign w:val="top"/>
          </w:tcPr>
          <w:p w14:paraId="6EB4498E">
            <w:pPr>
              <w:spacing w:before="98" w:line="315" w:lineRule="exact"/>
              <w:ind w:left="463"/>
              <w:rPr>
                <w:rFonts w:ascii="Times New Roman" w:hAnsi="Times New Roman" w:eastAsia="Times New Roman" w:cs="Times New Roman"/>
                <w:sz w:val="23"/>
                <w:szCs w:val="23"/>
              </w:rPr>
            </w:pPr>
            <w:r>
              <w:rPr>
                <w:rFonts w:ascii="Times New Roman" w:hAnsi="Times New Roman" w:eastAsia="Times New Roman" w:cs="Times New Roman"/>
                <w:spacing w:val="10"/>
                <w:position w:val="2"/>
                <w:sz w:val="23"/>
                <w:szCs w:val="23"/>
              </w:rPr>
              <w:t>E-</w:t>
            </w:r>
            <w:r>
              <w:rPr>
                <w:rFonts w:ascii="Times New Roman" w:hAnsi="Times New Roman" w:eastAsia="Times New Roman" w:cs="Times New Roman"/>
                <w:position w:val="2"/>
                <w:sz w:val="23"/>
                <w:szCs w:val="23"/>
              </w:rPr>
              <w:t>mail</w:t>
            </w:r>
          </w:p>
        </w:tc>
        <w:tc>
          <w:tcPr>
            <w:tcW w:w="1612" w:type="dxa"/>
            <w:vAlign w:val="top"/>
          </w:tcPr>
          <w:p w14:paraId="4178EF76">
            <w:pPr>
              <w:rPr>
                <w:rFonts w:ascii="Arial"/>
                <w:sz w:val="21"/>
              </w:rPr>
            </w:pPr>
          </w:p>
        </w:tc>
      </w:tr>
      <w:tr w14:paraId="4A00A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956" w:type="dxa"/>
            <w:vMerge w:val="continue"/>
            <w:tcBorders>
              <w:top w:val="nil"/>
              <w:bottom w:val="nil"/>
            </w:tcBorders>
            <w:vAlign w:val="top"/>
          </w:tcPr>
          <w:p w14:paraId="7B01CE1F">
            <w:pPr>
              <w:rPr>
                <w:rFonts w:ascii="Arial"/>
                <w:sz w:val="21"/>
              </w:rPr>
            </w:pPr>
          </w:p>
        </w:tc>
        <w:tc>
          <w:tcPr>
            <w:tcW w:w="1753" w:type="dxa"/>
            <w:vMerge w:val="restart"/>
            <w:tcBorders>
              <w:bottom w:val="nil"/>
            </w:tcBorders>
            <w:vAlign w:val="top"/>
          </w:tcPr>
          <w:p w14:paraId="6A2299A3">
            <w:pPr>
              <w:spacing w:line="323" w:lineRule="auto"/>
              <w:rPr>
                <w:rFonts w:ascii="Arial"/>
                <w:sz w:val="21"/>
              </w:rPr>
            </w:pPr>
          </w:p>
          <w:p w14:paraId="1E5926DC">
            <w:pPr>
              <w:pStyle w:val="6"/>
              <w:spacing w:before="74" w:line="222" w:lineRule="auto"/>
              <w:ind w:left="513"/>
            </w:pPr>
            <w:r>
              <w:rPr>
                <w:spacing w:val="6"/>
              </w:rPr>
              <w:t>联系人</w:t>
            </w:r>
          </w:p>
        </w:tc>
        <w:tc>
          <w:tcPr>
            <w:tcW w:w="1671" w:type="dxa"/>
            <w:vAlign w:val="top"/>
          </w:tcPr>
          <w:p w14:paraId="7DBFCE85">
            <w:pPr>
              <w:pStyle w:val="6"/>
              <w:spacing w:before="135" w:line="224" w:lineRule="auto"/>
              <w:ind w:left="596"/>
            </w:pPr>
            <w:r>
              <w:rPr>
                <w:spacing w:val="5"/>
              </w:rPr>
              <w:t>姓名</w:t>
            </w:r>
          </w:p>
        </w:tc>
        <w:tc>
          <w:tcPr>
            <w:tcW w:w="1791" w:type="dxa"/>
            <w:gridSpan w:val="2"/>
            <w:vAlign w:val="top"/>
          </w:tcPr>
          <w:p w14:paraId="101B9D7D">
            <w:pPr>
              <w:rPr>
                <w:rFonts w:ascii="Arial"/>
                <w:sz w:val="21"/>
              </w:rPr>
            </w:pPr>
          </w:p>
        </w:tc>
        <w:tc>
          <w:tcPr>
            <w:tcW w:w="1575" w:type="dxa"/>
            <w:vAlign w:val="top"/>
          </w:tcPr>
          <w:p w14:paraId="5FAB1267">
            <w:pPr>
              <w:pStyle w:val="6"/>
              <w:spacing w:before="136" w:line="222" w:lineRule="auto"/>
              <w:ind w:left="561"/>
            </w:pPr>
            <w:r>
              <w:t>手机</w:t>
            </w:r>
          </w:p>
        </w:tc>
        <w:tc>
          <w:tcPr>
            <w:tcW w:w="1612" w:type="dxa"/>
            <w:vAlign w:val="top"/>
          </w:tcPr>
          <w:p w14:paraId="558036C0">
            <w:pPr>
              <w:rPr>
                <w:rFonts w:ascii="Arial"/>
                <w:sz w:val="21"/>
              </w:rPr>
            </w:pPr>
          </w:p>
        </w:tc>
      </w:tr>
      <w:tr w14:paraId="19E7B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956" w:type="dxa"/>
            <w:vMerge w:val="continue"/>
            <w:tcBorders>
              <w:top w:val="nil"/>
              <w:bottom w:val="nil"/>
            </w:tcBorders>
            <w:vAlign w:val="top"/>
          </w:tcPr>
          <w:p w14:paraId="1D2CB245">
            <w:pPr>
              <w:rPr>
                <w:rFonts w:ascii="Arial"/>
                <w:sz w:val="21"/>
              </w:rPr>
            </w:pPr>
          </w:p>
        </w:tc>
        <w:tc>
          <w:tcPr>
            <w:tcW w:w="1753" w:type="dxa"/>
            <w:vMerge w:val="continue"/>
            <w:tcBorders>
              <w:top w:val="nil"/>
            </w:tcBorders>
            <w:vAlign w:val="top"/>
          </w:tcPr>
          <w:p w14:paraId="7BC2BC8A">
            <w:pPr>
              <w:rPr>
                <w:rFonts w:ascii="Arial"/>
                <w:sz w:val="21"/>
              </w:rPr>
            </w:pPr>
          </w:p>
        </w:tc>
        <w:tc>
          <w:tcPr>
            <w:tcW w:w="1671" w:type="dxa"/>
            <w:vAlign w:val="top"/>
          </w:tcPr>
          <w:p w14:paraId="69181346">
            <w:pPr>
              <w:pStyle w:val="6"/>
              <w:spacing w:before="136" w:line="222" w:lineRule="auto"/>
              <w:ind w:left="606"/>
            </w:pPr>
            <w:r>
              <w:t>职务</w:t>
            </w:r>
          </w:p>
        </w:tc>
        <w:tc>
          <w:tcPr>
            <w:tcW w:w="1791" w:type="dxa"/>
            <w:gridSpan w:val="2"/>
            <w:vAlign w:val="top"/>
          </w:tcPr>
          <w:p w14:paraId="5CC03469">
            <w:pPr>
              <w:rPr>
                <w:rFonts w:ascii="Arial"/>
                <w:sz w:val="21"/>
              </w:rPr>
            </w:pPr>
          </w:p>
        </w:tc>
        <w:tc>
          <w:tcPr>
            <w:tcW w:w="1575" w:type="dxa"/>
            <w:vAlign w:val="top"/>
          </w:tcPr>
          <w:p w14:paraId="7892700C">
            <w:pPr>
              <w:spacing w:before="100" w:line="315" w:lineRule="exact"/>
              <w:ind w:left="463"/>
              <w:rPr>
                <w:rFonts w:ascii="Times New Roman" w:hAnsi="Times New Roman" w:eastAsia="Times New Roman" w:cs="Times New Roman"/>
                <w:sz w:val="23"/>
                <w:szCs w:val="23"/>
              </w:rPr>
            </w:pPr>
            <w:r>
              <w:rPr>
                <w:rFonts w:ascii="Times New Roman" w:hAnsi="Times New Roman" w:eastAsia="Times New Roman" w:cs="Times New Roman"/>
                <w:spacing w:val="10"/>
                <w:position w:val="2"/>
                <w:sz w:val="23"/>
                <w:szCs w:val="23"/>
              </w:rPr>
              <w:t>E-</w:t>
            </w:r>
            <w:r>
              <w:rPr>
                <w:rFonts w:ascii="Times New Roman" w:hAnsi="Times New Roman" w:eastAsia="Times New Roman" w:cs="Times New Roman"/>
                <w:position w:val="2"/>
                <w:sz w:val="23"/>
                <w:szCs w:val="23"/>
              </w:rPr>
              <w:t>mail</w:t>
            </w:r>
          </w:p>
        </w:tc>
        <w:tc>
          <w:tcPr>
            <w:tcW w:w="1612" w:type="dxa"/>
            <w:vAlign w:val="top"/>
          </w:tcPr>
          <w:p w14:paraId="0FBDBED1">
            <w:pPr>
              <w:rPr>
                <w:rFonts w:ascii="Arial"/>
                <w:sz w:val="21"/>
              </w:rPr>
            </w:pPr>
          </w:p>
        </w:tc>
      </w:tr>
      <w:tr w14:paraId="421C5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956" w:type="dxa"/>
            <w:vMerge w:val="continue"/>
            <w:tcBorders>
              <w:top w:val="nil"/>
              <w:bottom w:val="nil"/>
            </w:tcBorders>
            <w:vAlign w:val="top"/>
          </w:tcPr>
          <w:p w14:paraId="1E9E813E">
            <w:pPr>
              <w:rPr>
                <w:rFonts w:ascii="Arial"/>
                <w:sz w:val="21"/>
              </w:rPr>
            </w:pPr>
          </w:p>
        </w:tc>
        <w:tc>
          <w:tcPr>
            <w:tcW w:w="3424" w:type="dxa"/>
            <w:gridSpan w:val="2"/>
            <w:vAlign w:val="top"/>
          </w:tcPr>
          <w:p w14:paraId="1BDD3D29">
            <w:pPr>
              <w:pStyle w:val="6"/>
              <w:spacing w:before="189" w:line="222" w:lineRule="auto"/>
              <w:ind w:left="906"/>
            </w:pPr>
            <w:r>
              <w:rPr>
                <w:spacing w:val="2"/>
              </w:rPr>
              <w:t>申报期（年度）</w:t>
            </w:r>
          </w:p>
        </w:tc>
        <w:tc>
          <w:tcPr>
            <w:tcW w:w="1791" w:type="dxa"/>
            <w:gridSpan w:val="2"/>
            <w:vAlign w:val="top"/>
          </w:tcPr>
          <w:p w14:paraId="2C58DBB9">
            <w:pPr>
              <w:rPr>
                <w:rFonts w:ascii="Arial"/>
                <w:sz w:val="21"/>
              </w:rPr>
            </w:pPr>
          </w:p>
        </w:tc>
        <w:tc>
          <w:tcPr>
            <w:tcW w:w="1575" w:type="dxa"/>
            <w:vAlign w:val="top"/>
          </w:tcPr>
          <w:p w14:paraId="2D6DC272">
            <w:pPr>
              <w:pStyle w:val="6"/>
              <w:spacing w:before="33" w:line="234" w:lineRule="auto"/>
              <w:ind w:left="307" w:right="302" w:firstLine="129"/>
            </w:pPr>
            <w:r>
              <w:rPr>
                <w:spacing w:val="5"/>
              </w:rPr>
              <w:t>对比期</w:t>
            </w:r>
            <w:r>
              <w:rPr>
                <w:spacing w:val="7"/>
              </w:rPr>
              <w:t>（年度）</w:t>
            </w:r>
          </w:p>
        </w:tc>
        <w:tc>
          <w:tcPr>
            <w:tcW w:w="1612" w:type="dxa"/>
            <w:vAlign w:val="top"/>
          </w:tcPr>
          <w:p w14:paraId="14DA378C">
            <w:pPr>
              <w:rPr>
                <w:rFonts w:ascii="Arial"/>
                <w:sz w:val="21"/>
              </w:rPr>
            </w:pPr>
          </w:p>
        </w:tc>
      </w:tr>
      <w:tr w14:paraId="60FF2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956" w:type="dxa"/>
            <w:vMerge w:val="continue"/>
            <w:tcBorders>
              <w:top w:val="nil"/>
              <w:bottom w:val="nil"/>
            </w:tcBorders>
            <w:vAlign w:val="top"/>
          </w:tcPr>
          <w:p w14:paraId="60F52C09">
            <w:pPr>
              <w:rPr>
                <w:rFonts w:ascii="Arial"/>
                <w:sz w:val="21"/>
              </w:rPr>
            </w:pPr>
          </w:p>
        </w:tc>
        <w:tc>
          <w:tcPr>
            <w:tcW w:w="3424" w:type="dxa"/>
            <w:gridSpan w:val="2"/>
            <w:vAlign w:val="top"/>
          </w:tcPr>
          <w:p w14:paraId="4A28E21A">
            <w:pPr>
              <w:pStyle w:val="6"/>
              <w:spacing w:before="35" w:line="233" w:lineRule="auto"/>
              <w:ind w:left="113" w:right="195" w:firstLine="25"/>
            </w:pPr>
            <w:r>
              <w:rPr>
                <w:spacing w:val="6"/>
              </w:rPr>
              <w:t>申报期各项降碳措施累计投入</w:t>
            </w:r>
            <w:r>
              <w:rPr>
                <w:spacing w:val="5"/>
              </w:rPr>
              <w:t>资金（万元）</w:t>
            </w:r>
          </w:p>
        </w:tc>
        <w:tc>
          <w:tcPr>
            <w:tcW w:w="1791" w:type="dxa"/>
            <w:gridSpan w:val="2"/>
            <w:vAlign w:val="top"/>
          </w:tcPr>
          <w:p w14:paraId="61ECAAD5">
            <w:pPr>
              <w:rPr>
                <w:rFonts w:ascii="Arial"/>
                <w:sz w:val="21"/>
              </w:rPr>
            </w:pPr>
          </w:p>
        </w:tc>
        <w:tc>
          <w:tcPr>
            <w:tcW w:w="1575" w:type="dxa"/>
            <w:tcBorders>
              <w:right w:val="single" w:color="000000" w:sz="2" w:space="0"/>
            </w:tcBorders>
            <w:vAlign w:val="top"/>
          </w:tcPr>
          <w:p w14:paraId="2F7ED049">
            <w:pPr>
              <w:pStyle w:val="6"/>
              <w:spacing w:before="35" w:line="233" w:lineRule="auto"/>
              <w:ind w:left="113" w:right="98" w:hanging="1"/>
            </w:pPr>
            <w:r>
              <w:rPr>
                <w:spacing w:val="-5"/>
              </w:rPr>
              <w:t>其中：设备投</w:t>
            </w:r>
            <w:r>
              <w:rPr>
                <w:spacing w:val="6"/>
              </w:rPr>
              <w:t>入（万元）</w:t>
            </w:r>
          </w:p>
        </w:tc>
        <w:tc>
          <w:tcPr>
            <w:tcW w:w="1612" w:type="dxa"/>
            <w:tcBorders>
              <w:left w:val="single" w:color="000000" w:sz="2" w:space="0"/>
            </w:tcBorders>
            <w:vAlign w:val="top"/>
          </w:tcPr>
          <w:p w14:paraId="226EFE20">
            <w:pPr>
              <w:rPr>
                <w:rFonts w:ascii="Arial"/>
                <w:sz w:val="21"/>
              </w:rPr>
            </w:pPr>
          </w:p>
        </w:tc>
      </w:tr>
      <w:tr w14:paraId="3FADA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956" w:type="dxa"/>
            <w:vMerge w:val="continue"/>
            <w:tcBorders>
              <w:top w:val="nil"/>
            </w:tcBorders>
            <w:vAlign w:val="top"/>
          </w:tcPr>
          <w:p w14:paraId="566746F6">
            <w:pPr>
              <w:rPr>
                <w:rFonts w:ascii="Arial"/>
                <w:sz w:val="21"/>
              </w:rPr>
            </w:pPr>
          </w:p>
        </w:tc>
        <w:tc>
          <w:tcPr>
            <w:tcW w:w="6790" w:type="dxa"/>
            <w:gridSpan w:val="5"/>
            <w:tcBorders>
              <w:right w:val="single" w:color="000000" w:sz="2" w:space="0"/>
            </w:tcBorders>
            <w:vAlign w:val="top"/>
          </w:tcPr>
          <w:p w14:paraId="6F181607">
            <w:pPr>
              <w:pStyle w:val="6"/>
              <w:spacing w:before="37" w:line="221" w:lineRule="auto"/>
              <w:ind w:left="155"/>
            </w:pPr>
            <w:r>
              <w:rPr>
                <w:spacing w:val="9"/>
              </w:rPr>
              <w:t>企业近三年是否发生过重大及以上安全生产事故、重大环境事</w:t>
            </w:r>
          </w:p>
          <w:p w14:paraId="12C3A5FE">
            <w:pPr>
              <w:pStyle w:val="6"/>
              <w:spacing w:before="38" w:line="214" w:lineRule="auto"/>
              <w:ind w:left="3280"/>
            </w:pPr>
            <w:r>
              <w:t>故</w:t>
            </w:r>
          </w:p>
        </w:tc>
        <w:tc>
          <w:tcPr>
            <w:tcW w:w="1612" w:type="dxa"/>
            <w:tcBorders>
              <w:left w:val="single" w:color="000000" w:sz="2" w:space="0"/>
            </w:tcBorders>
            <w:vAlign w:val="top"/>
          </w:tcPr>
          <w:p w14:paraId="2646C967">
            <w:pPr>
              <w:pStyle w:val="6"/>
              <w:spacing w:before="195" w:line="225" w:lineRule="auto"/>
              <w:ind w:left="254"/>
            </w:pPr>
            <w:r>
              <w:rPr>
                <w:rFonts w:ascii="Times New Roman" w:hAnsi="Times New Roman" w:eastAsia="Times New Roman" w:cs="Times New Roman"/>
                <w:spacing w:val="-4"/>
              </w:rPr>
              <w:t>□</w:t>
            </w:r>
            <w:r>
              <w:rPr>
                <w:spacing w:val="-4"/>
              </w:rPr>
              <w:t>是</w:t>
            </w:r>
            <w:r>
              <w:rPr>
                <w:spacing w:val="11"/>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9"/>
              </w:rPr>
              <w:t xml:space="preserve"> </w:t>
            </w:r>
            <w:r>
              <w:rPr>
                <w:spacing w:val="-4"/>
              </w:rPr>
              <w:t>否</w:t>
            </w:r>
          </w:p>
        </w:tc>
      </w:tr>
      <w:tr w14:paraId="2680F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956" w:type="dxa"/>
            <w:vMerge w:val="restart"/>
            <w:tcBorders>
              <w:bottom w:val="nil"/>
            </w:tcBorders>
            <w:vAlign w:val="top"/>
          </w:tcPr>
          <w:p w14:paraId="3D93302F">
            <w:pPr>
              <w:spacing w:line="255" w:lineRule="auto"/>
              <w:rPr>
                <w:rFonts w:ascii="Arial"/>
                <w:sz w:val="21"/>
              </w:rPr>
            </w:pPr>
          </w:p>
          <w:p w14:paraId="4818B1EA">
            <w:pPr>
              <w:spacing w:line="255" w:lineRule="auto"/>
              <w:rPr>
                <w:rFonts w:ascii="Arial"/>
                <w:sz w:val="21"/>
              </w:rPr>
            </w:pPr>
          </w:p>
          <w:p w14:paraId="5D12CFAB">
            <w:pPr>
              <w:spacing w:line="255" w:lineRule="auto"/>
              <w:rPr>
                <w:rFonts w:ascii="Arial"/>
                <w:sz w:val="21"/>
              </w:rPr>
            </w:pPr>
          </w:p>
          <w:p w14:paraId="75CB617B">
            <w:pPr>
              <w:spacing w:line="255" w:lineRule="auto"/>
              <w:rPr>
                <w:rFonts w:ascii="Arial"/>
                <w:sz w:val="21"/>
              </w:rPr>
            </w:pPr>
          </w:p>
          <w:p w14:paraId="12EA7B74">
            <w:pPr>
              <w:spacing w:line="255" w:lineRule="auto"/>
              <w:rPr>
                <w:rFonts w:ascii="Arial"/>
                <w:sz w:val="21"/>
              </w:rPr>
            </w:pPr>
          </w:p>
          <w:p w14:paraId="0DDA0BD6">
            <w:pPr>
              <w:spacing w:line="255" w:lineRule="auto"/>
              <w:rPr>
                <w:rFonts w:ascii="Arial"/>
                <w:sz w:val="21"/>
              </w:rPr>
            </w:pPr>
          </w:p>
          <w:p w14:paraId="22B69A54">
            <w:pPr>
              <w:spacing w:line="255" w:lineRule="auto"/>
              <w:rPr>
                <w:rFonts w:ascii="Arial"/>
                <w:sz w:val="21"/>
              </w:rPr>
            </w:pPr>
          </w:p>
          <w:p w14:paraId="44EA5EF3">
            <w:pPr>
              <w:spacing w:line="255" w:lineRule="auto"/>
              <w:rPr>
                <w:rFonts w:ascii="Arial"/>
                <w:sz w:val="21"/>
              </w:rPr>
            </w:pPr>
          </w:p>
          <w:p w14:paraId="1F0E55D9">
            <w:pPr>
              <w:spacing w:line="256" w:lineRule="auto"/>
              <w:rPr>
                <w:rFonts w:ascii="Arial"/>
                <w:sz w:val="21"/>
              </w:rPr>
            </w:pPr>
          </w:p>
          <w:p w14:paraId="5D56545A">
            <w:pPr>
              <w:pStyle w:val="6"/>
              <w:spacing w:before="75" w:line="249" w:lineRule="auto"/>
              <w:ind w:left="115" w:right="112" w:hanging="4"/>
              <w:jc w:val="right"/>
            </w:pPr>
            <w:r>
              <w:rPr>
                <w:b/>
                <w:bCs/>
                <w:spacing w:val="5"/>
              </w:rPr>
              <w:t>（二）产品结构调整</w:t>
            </w:r>
            <w:r>
              <w:rPr>
                <w:b/>
                <w:bCs/>
                <w:spacing w:val="-2"/>
              </w:rPr>
              <w:t>情况</w:t>
            </w:r>
          </w:p>
        </w:tc>
        <w:tc>
          <w:tcPr>
            <w:tcW w:w="1753" w:type="dxa"/>
            <w:vAlign w:val="top"/>
          </w:tcPr>
          <w:p w14:paraId="5483B82B">
            <w:pPr>
              <w:pStyle w:val="6"/>
              <w:spacing w:before="193" w:line="224" w:lineRule="auto"/>
              <w:ind w:left="403"/>
            </w:pPr>
            <w:r>
              <w:rPr>
                <w:spacing w:val="5"/>
              </w:rPr>
              <w:t>主要指标</w:t>
            </w:r>
          </w:p>
        </w:tc>
        <w:tc>
          <w:tcPr>
            <w:tcW w:w="2519" w:type="dxa"/>
            <w:gridSpan w:val="2"/>
            <w:vAlign w:val="top"/>
          </w:tcPr>
          <w:p w14:paraId="63640A4B">
            <w:pPr>
              <w:pStyle w:val="6"/>
              <w:spacing w:before="35" w:line="221" w:lineRule="auto"/>
              <w:ind w:left="905"/>
            </w:pPr>
            <w:r>
              <w:rPr>
                <w:spacing w:val="5"/>
              </w:rPr>
              <w:t>对比期</w:t>
            </w:r>
          </w:p>
          <w:p w14:paraId="53ABCAF1">
            <w:pPr>
              <w:pStyle w:val="6"/>
              <w:spacing w:before="38" w:line="215" w:lineRule="auto"/>
              <w:ind w:left="536"/>
            </w:pPr>
            <w:r>
              <w:t>（</w:t>
            </w:r>
            <w:r>
              <w:rPr>
                <w:spacing w:val="8"/>
              </w:rPr>
              <w:t xml:space="preserve">      </w:t>
            </w:r>
            <w:r>
              <w:t>年）</w:t>
            </w:r>
          </w:p>
        </w:tc>
        <w:tc>
          <w:tcPr>
            <w:tcW w:w="2518" w:type="dxa"/>
            <w:gridSpan w:val="2"/>
            <w:vAlign w:val="top"/>
          </w:tcPr>
          <w:p w14:paraId="389105B3">
            <w:pPr>
              <w:pStyle w:val="6"/>
              <w:spacing w:before="36" w:line="222" w:lineRule="auto"/>
              <w:ind w:left="940"/>
            </w:pPr>
            <w:r>
              <w:rPr>
                <w:spacing w:val="-4"/>
              </w:rPr>
              <w:t>申报期</w:t>
            </w:r>
          </w:p>
          <w:p w14:paraId="2E4C8B41">
            <w:pPr>
              <w:pStyle w:val="6"/>
              <w:spacing w:before="35" w:line="215" w:lineRule="auto"/>
              <w:ind w:left="539"/>
            </w:pPr>
            <w:r>
              <w:t>（</w:t>
            </w:r>
            <w:r>
              <w:rPr>
                <w:spacing w:val="8"/>
              </w:rPr>
              <w:t xml:space="preserve">      </w:t>
            </w:r>
            <w:r>
              <w:t>年）</w:t>
            </w:r>
          </w:p>
        </w:tc>
        <w:tc>
          <w:tcPr>
            <w:tcW w:w="1612" w:type="dxa"/>
            <w:vAlign w:val="top"/>
          </w:tcPr>
          <w:p w14:paraId="37C7C30D">
            <w:pPr>
              <w:pStyle w:val="6"/>
              <w:spacing w:before="36" w:line="233" w:lineRule="auto"/>
              <w:ind w:left="464" w:right="316" w:hanging="122"/>
            </w:pPr>
            <w:r>
              <w:rPr>
                <w:spacing w:val="4"/>
              </w:rPr>
              <w:t>累计增幅</w:t>
            </w:r>
            <w:r>
              <w:rPr>
                <w:spacing w:val="5"/>
              </w:rPr>
              <w:t>（</w:t>
            </w:r>
            <w:r>
              <w:rPr>
                <w:rFonts w:ascii="Times New Roman" w:hAnsi="Times New Roman" w:eastAsia="Times New Roman" w:cs="Times New Roman"/>
                <w:spacing w:val="5"/>
              </w:rPr>
              <w:t>%</w:t>
            </w:r>
            <w:r>
              <w:rPr>
                <w:spacing w:val="5"/>
              </w:rPr>
              <w:t>）</w:t>
            </w:r>
          </w:p>
        </w:tc>
      </w:tr>
      <w:tr w14:paraId="0ADFC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956" w:type="dxa"/>
            <w:vMerge w:val="continue"/>
            <w:tcBorders>
              <w:top w:val="nil"/>
              <w:bottom w:val="nil"/>
            </w:tcBorders>
            <w:vAlign w:val="top"/>
          </w:tcPr>
          <w:p w14:paraId="561DCB11">
            <w:pPr>
              <w:rPr>
                <w:rFonts w:ascii="Arial"/>
                <w:sz w:val="21"/>
              </w:rPr>
            </w:pPr>
          </w:p>
        </w:tc>
        <w:tc>
          <w:tcPr>
            <w:tcW w:w="1753" w:type="dxa"/>
            <w:vAlign w:val="top"/>
          </w:tcPr>
          <w:p w14:paraId="5EE54A29">
            <w:pPr>
              <w:pStyle w:val="6"/>
              <w:spacing w:before="76" w:line="222" w:lineRule="auto"/>
              <w:ind w:left="163"/>
            </w:pPr>
            <w:r>
              <w:rPr>
                <w:spacing w:val="6"/>
              </w:rPr>
              <w:t>主营业务收入</w:t>
            </w:r>
          </w:p>
          <w:p w14:paraId="2825019D">
            <w:pPr>
              <w:pStyle w:val="6"/>
              <w:spacing w:before="33" w:line="225" w:lineRule="auto"/>
              <w:ind w:left="388"/>
            </w:pPr>
            <w:r>
              <w:rPr>
                <w:spacing w:val="7"/>
              </w:rPr>
              <w:t>（万元）</w:t>
            </w:r>
          </w:p>
        </w:tc>
        <w:tc>
          <w:tcPr>
            <w:tcW w:w="2519" w:type="dxa"/>
            <w:gridSpan w:val="2"/>
            <w:vAlign w:val="top"/>
          </w:tcPr>
          <w:p w14:paraId="10FF8EE9">
            <w:pPr>
              <w:rPr>
                <w:rFonts w:ascii="Arial"/>
                <w:sz w:val="21"/>
              </w:rPr>
            </w:pPr>
          </w:p>
        </w:tc>
        <w:tc>
          <w:tcPr>
            <w:tcW w:w="2518" w:type="dxa"/>
            <w:gridSpan w:val="2"/>
            <w:vAlign w:val="top"/>
          </w:tcPr>
          <w:p w14:paraId="1F81B9E9">
            <w:pPr>
              <w:rPr>
                <w:rFonts w:ascii="Arial"/>
                <w:sz w:val="21"/>
              </w:rPr>
            </w:pPr>
          </w:p>
        </w:tc>
        <w:tc>
          <w:tcPr>
            <w:tcW w:w="1612" w:type="dxa"/>
            <w:vAlign w:val="top"/>
          </w:tcPr>
          <w:p w14:paraId="497E1037">
            <w:pPr>
              <w:rPr>
                <w:rFonts w:ascii="Arial"/>
                <w:sz w:val="21"/>
              </w:rPr>
            </w:pPr>
          </w:p>
        </w:tc>
      </w:tr>
      <w:tr w14:paraId="6DD2A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956" w:type="dxa"/>
            <w:vMerge w:val="continue"/>
            <w:tcBorders>
              <w:top w:val="nil"/>
              <w:bottom w:val="nil"/>
            </w:tcBorders>
            <w:vAlign w:val="top"/>
          </w:tcPr>
          <w:p w14:paraId="7C1501DD">
            <w:pPr>
              <w:rPr>
                <w:rFonts w:ascii="Arial"/>
                <w:sz w:val="21"/>
              </w:rPr>
            </w:pPr>
          </w:p>
        </w:tc>
        <w:tc>
          <w:tcPr>
            <w:tcW w:w="1753" w:type="dxa"/>
            <w:vAlign w:val="top"/>
          </w:tcPr>
          <w:p w14:paraId="4FCA7652">
            <w:pPr>
              <w:pStyle w:val="6"/>
              <w:spacing w:before="111" w:line="225" w:lineRule="auto"/>
              <w:ind w:left="150"/>
            </w:pPr>
            <w:r>
              <w:rPr>
                <w:spacing w:val="8"/>
              </w:rPr>
              <w:t>利润（万元）</w:t>
            </w:r>
          </w:p>
        </w:tc>
        <w:tc>
          <w:tcPr>
            <w:tcW w:w="2519" w:type="dxa"/>
            <w:gridSpan w:val="2"/>
            <w:vAlign w:val="top"/>
          </w:tcPr>
          <w:p w14:paraId="79CAF194">
            <w:pPr>
              <w:rPr>
                <w:rFonts w:ascii="Arial"/>
                <w:sz w:val="21"/>
              </w:rPr>
            </w:pPr>
          </w:p>
        </w:tc>
        <w:tc>
          <w:tcPr>
            <w:tcW w:w="2518" w:type="dxa"/>
            <w:gridSpan w:val="2"/>
            <w:vAlign w:val="top"/>
          </w:tcPr>
          <w:p w14:paraId="526B4F18">
            <w:pPr>
              <w:rPr>
                <w:rFonts w:ascii="Arial"/>
                <w:sz w:val="21"/>
              </w:rPr>
            </w:pPr>
          </w:p>
        </w:tc>
        <w:tc>
          <w:tcPr>
            <w:tcW w:w="1612" w:type="dxa"/>
            <w:vAlign w:val="top"/>
          </w:tcPr>
          <w:p w14:paraId="25F0EB68">
            <w:pPr>
              <w:rPr>
                <w:rFonts w:ascii="Arial"/>
                <w:sz w:val="21"/>
              </w:rPr>
            </w:pPr>
          </w:p>
        </w:tc>
      </w:tr>
      <w:tr w14:paraId="02650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9" w:hRule="atLeast"/>
        </w:trPr>
        <w:tc>
          <w:tcPr>
            <w:tcW w:w="956" w:type="dxa"/>
            <w:vMerge w:val="continue"/>
            <w:tcBorders>
              <w:top w:val="nil"/>
              <w:bottom w:val="nil"/>
            </w:tcBorders>
            <w:vAlign w:val="top"/>
          </w:tcPr>
          <w:p w14:paraId="2885DB70">
            <w:pPr>
              <w:rPr>
                <w:rFonts w:ascii="Arial"/>
                <w:sz w:val="21"/>
              </w:rPr>
            </w:pPr>
          </w:p>
        </w:tc>
        <w:tc>
          <w:tcPr>
            <w:tcW w:w="1753" w:type="dxa"/>
            <w:vAlign w:val="top"/>
          </w:tcPr>
          <w:p w14:paraId="6D081791">
            <w:pPr>
              <w:pStyle w:val="6"/>
              <w:spacing w:before="3" w:line="248" w:lineRule="auto"/>
              <w:ind w:left="119" w:right="10" w:hanging="2"/>
              <w:jc w:val="both"/>
            </w:pPr>
            <w:r>
              <w:rPr>
                <w:spacing w:val="7"/>
              </w:rPr>
              <w:t>精深加工</w:t>
            </w:r>
            <w:r>
              <w:rPr>
                <w:rFonts w:ascii="Times New Roman" w:hAnsi="Times New Roman" w:eastAsia="Times New Roman" w:cs="Times New Roman"/>
                <w:spacing w:val="7"/>
              </w:rPr>
              <w:t>/</w:t>
            </w:r>
            <w:r>
              <w:rPr>
                <w:spacing w:val="7"/>
              </w:rPr>
              <w:t>绿色</w:t>
            </w:r>
            <w:r>
              <w:rPr>
                <w:spacing w:val="13"/>
              </w:rPr>
              <w:t>低碳产品营业收入占总营业</w:t>
            </w:r>
            <w:r>
              <w:rPr>
                <w:spacing w:val="5"/>
              </w:rPr>
              <w:t>收入比重（</w:t>
            </w:r>
            <w:r>
              <w:rPr>
                <w:rFonts w:ascii="Times New Roman" w:hAnsi="Times New Roman" w:eastAsia="Times New Roman" w:cs="Times New Roman"/>
                <w:spacing w:val="5"/>
              </w:rPr>
              <w:t>%</w:t>
            </w:r>
            <w:r>
              <w:rPr>
                <w:spacing w:val="5"/>
              </w:rPr>
              <w:t>）</w:t>
            </w:r>
          </w:p>
        </w:tc>
        <w:tc>
          <w:tcPr>
            <w:tcW w:w="2519" w:type="dxa"/>
            <w:gridSpan w:val="2"/>
            <w:vAlign w:val="top"/>
          </w:tcPr>
          <w:p w14:paraId="1E637810">
            <w:pPr>
              <w:rPr>
                <w:rFonts w:ascii="Arial"/>
                <w:sz w:val="21"/>
              </w:rPr>
            </w:pPr>
          </w:p>
        </w:tc>
        <w:tc>
          <w:tcPr>
            <w:tcW w:w="2518" w:type="dxa"/>
            <w:gridSpan w:val="2"/>
            <w:vAlign w:val="top"/>
          </w:tcPr>
          <w:p w14:paraId="1A86A178">
            <w:pPr>
              <w:rPr>
                <w:rFonts w:ascii="Arial"/>
                <w:sz w:val="21"/>
              </w:rPr>
            </w:pPr>
          </w:p>
        </w:tc>
        <w:tc>
          <w:tcPr>
            <w:tcW w:w="1612" w:type="dxa"/>
            <w:vAlign w:val="top"/>
          </w:tcPr>
          <w:p w14:paraId="11588F62">
            <w:pPr>
              <w:rPr>
                <w:rFonts w:ascii="Arial"/>
                <w:sz w:val="21"/>
              </w:rPr>
            </w:pPr>
          </w:p>
        </w:tc>
      </w:tr>
      <w:tr w14:paraId="2962C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956" w:type="dxa"/>
            <w:vMerge w:val="continue"/>
            <w:tcBorders>
              <w:top w:val="nil"/>
              <w:bottom w:val="nil"/>
            </w:tcBorders>
            <w:vAlign w:val="top"/>
          </w:tcPr>
          <w:p w14:paraId="114A4477">
            <w:pPr>
              <w:rPr>
                <w:rFonts w:ascii="Arial"/>
                <w:sz w:val="21"/>
              </w:rPr>
            </w:pPr>
          </w:p>
        </w:tc>
        <w:tc>
          <w:tcPr>
            <w:tcW w:w="1753" w:type="dxa"/>
            <w:vAlign w:val="top"/>
          </w:tcPr>
          <w:p w14:paraId="7987315E">
            <w:pPr>
              <w:pStyle w:val="6"/>
              <w:spacing w:before="103" w:line="315" w:lineRule="exact"/>
              <w:ind w:left="184"/>
            </w:pPr>
            <w:r>
              <w:rPr>
                <w:spacing w:val="1"/>
                <w:position w:val="1"/>
              </w:rPr>
              <w:t>产品名称</w:t>
            </w:r>
            <w:r>
              <w:rPr>
                <w:spacing w:val="-27"/>
                <w:position w:val="1"/>
              </w:rPr>
              <w:t xml:space="preserve"> </w:t>
            </w:r>
            <w:r>
              <w:rPr>
                <w:rFonts w:ascii="Times New Roman" w:hAnsi="Times New Roman" w:eastAsia="Times New Roman" w:cs="Times New Roman"/>
                <w:spacing w:val="1"/>
                <w:position w:val="1"/>
              </w:rPr>
              <w:t>1</w:t>
            </w:r>
            <w:r>
              <w:rPr>
                <w:spacing w:val="1"/>
                <w:position w:val="1"/>
              </w:rPr>
              <w:t>：</w:t>
            </w:r>
          </w:p>
        </w:tc>
        <w:tc>
          <w:tcPr>
            <w:tcW w:w="6649" w:type="dxa"/>
            <w:gridSpan w:val="5"/>
            <w:vAlign w:val="top"/>
          </w:tcPr>
          <w:p w14:paraId="6ADDCEAF">
            <w:pPr>
              <w:rPr>
                <w:rFonts w:ascii="Arial"/>
                <w:sz w:val="21"/>
              </w:rPr>
            </w:pPr>
          </w:p>
        </w:tc>
      </w:tr>
      <w:tr w14:paraId="154C8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956" w:type="dxa"/>
            <w:vMerge w:val="continue"/>
            <w:tcBorders>
              <w:top w:val="nil"/>
              <w:bottom w:val="nil"/>
            </w:tcBorders>
            <w:vAlign w:val="top"/>
          </w:tcPr>
          <w:p w14:paraId="38F9F185">
            <w:pPr>
              <w:rPr>
                <w:rFonts w:ascii="Arial"/>
                <w:sz w:val="21"/>
              </w:rPr>
            </w:pPr>
          </w:p>
        </w:tc>
        <w:tc>
          <w:tcPr>
            <w:tcW w:w="1753" w:type="dxa"/>
            <w:vAlign w:val="top"/>
          </w:tcPr>
          <w:p w14:paraId="5FAB56F2">
            <w:pPr>
              <w:pStyle w:val="6"/>
              <w:spacing w:before="105" w:line="315" w:lineRule="exact"/>
              <w:ind w:left="184"/>
            </w:pPr>
            <w:r>
              <w:rPr>
                <w:spacing w:val="5"/>
                <w:position w:val="1"/>
              </w:rPr>
              <w:t>产品名称</w:t>
            </w:r>
            <w:r>
              <w:rPr>
                <w:spacing w:val="-50"/>
                <w:position w:val="1"/>
              </w:rPr>
              <w:t xml:space="preserve"> </w:t>
            </w:r>
            <w:r>
              <w:rPr>
                <w:rFonts w:ascii="Times New Roman" w:hAnsi="Times New Roman" w:eastAsia="Times New Roman" w:cs="Times New Roman"/>
                <w:spacing w:val="5"/>
                <w:position w:val="1"/>
              </w:rPr>
              <w:t>2</w:t>
            </w:r>
            <w:r>
              <w:rPr>
                <w:spacing w:val="5"/>
                <w:position w:val="1"/>
              </w:rPr>
              <w:t>：</w:t>
            </w:r>
          </w:p>
        </w:tc>
        <w:tc>
          <w:tcPr>
            <w:tcW w:w="6649" w:type="dxa"/>
            <w:gridSpan w:val="5"/>
            <w:vAlign w:val="top"/>
          </w:tcPr>
          <w:p w14:paraId="3BFAB1BC">
            <w:pPr>
              <w:rPr>
                <w:rFonts w:ascii="Arial"/>
                <w:sz w:val="21"/>
              </w:rPr>
            </w:pPr>
          </w:p>
        </w:tc>
      </w:tr>
      <w:tr w14:paraId="64CD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956" w:type="dxa"/>
            <w:vMerge w:val="continue"/>
            <w:tcBorders>
              <w:top w:val="nil"/>
              <w:bottom w:val="nil"/>
            </w:tcBorders>
            <w:vAlign w:val="top"/>
          </w:tcPr>
          <w:p w14:paraId="22C899D7">
            <w:pPr>
              <w:rPr>
                <w:rFonts w:ascii="Arial"/>
                <w:sz w:val="21"/>
              </w:rPr>
            </w:pPr>
          </w:p>
        </w:tc>
        <w:tc>
          <w:tcPr>
            <w:tcW w:w="1753" w:type="dxa"/>
            <w:vAlign w:val="top"/>
          </w:tcPr>
          <w:p w14:paraId="5A6344CC">
            <w:pPr>
              <w:pStyle w:val="6"/>
              <w:spacing w:before="106" w:line="315" w:lineRule="exact"/>
              <w:ind w:left="184"/>
            </w:pPr>
            <w:r>
              <w:rPr>
                <w:spacing w:val="4"/>
                <w:position w:val="1"/>
              </w:rPr>
              <w:t>产品名称</w:t>
            </w:r>
            <w:r>
              <w:rPr>
                <w:spacing w:val="-45"/>
                <w:position w:val="1"/>
              </w:rPr>
              <w:t xml:space="preserve"> </w:t>
            </w:r>
            <w:r>
              <w:rPr>
                <w:rFonts w:ascii="Times New Roman" w:hAnsi="Times New Roman" w:eastAsia="Times New Roman" w:cs="Times New Roman"/>
                <w:spacing w:val="4"/>
                <w:position w:val="1"/>
              </w:rPr>
              <w:t>3</w:t>
            </w:r>
            <w:r>
              <w:rPr>
                <w:spacing w:val="4"/>
                <w:position w:val="1"/>
              </w:rPr>
              <w:t>：</w:t>
            </w:r>
          </w:p>
        </w:tc>
        <w:tc>
          <w:tcPr>
            <w:tcW w:w="6649" w:type="dxa"/>
            <w:gridSpan w:val="5"/>
            <w:vAlign w:val="top"/>
          </w:tcPr>
          <w:p w14:paraId="2C059BAC">
            <w:pPr>
              <w:rPr>
                <w:rFonts w:ascii="Arial"/>
                <w:sz w:val="21"/>
              </w:rPr>
            </w:pPr>
          </w:p>
        </w:tc>
      </w:tr>
      <w:tr w14:paraId="62B4C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6" w:hRule="atLeast"/>
        </w:trPr>
        <w:tc>
          <w:tcPr>
            <w:tcW w:w="956" w:type="dxa"/>
            <w:vMerge w:val="continue"/>
            <w:tcBorders>
              <w:top w:val="nil"/>
            </w:tcBorders>
            <w:vAlign w:val="top"/>
          </w:tcPr>
          <w:p w14:paraId="508F2D11">
            <w:pPr>
              <w:rPr>
                <w:rFonts w:ascii="Arial"/>
                <w:sz w:val="21"/>
              </w:rPr>
            </w:pPr>
          </w:p>
        </w:tc>
        <w:tc>
          <w:tcPr>
            <w:tcW w:w="3424" w:type="dxa"/>
            <w:gridSpan w:val="2"/>
            <w:vAlign w:val="top"/>
          </w:tcPr>
          <w:p w14:paraId="4D31F4CB">
            <w:pPr>
              <w:pStyle w:val="6"/>
              <w:spacing w:before="45" w:line="241" w:lineRule="auto"/>
              <w:ind w:left="105" w:right="195" w:firstLine="1"/>
              <w:jc w:val="both"/>
            </w:pPr>
            <w:r>
              <w:rPr>
                <w:spacing w:val="8"/>
              </w:rPr>
              <w:t>获首台套技术设备、首批次新</w:t>
            </w:r>
            <w:r>
              <w:rPr>
                <w:spacing w:val="9"/>
              </w:rPr>
              <w:t>材料、首版次高端软件、首轮次工程流片芯片、首套件基础电子元器件产品等称号及年度</w:t>
            </w:r>
          </w:p>
        </w:tc>
        <w:tc>
          <w:tcPr>
            <w:tcW w:w="4978" w:type="dxa"/>
            <w:gridSpan w:val="4"/>
            <w:vAlign w:val="top"/>
          </w:tcPr>
          <w:p w14:paraId="4A37DF08">
            <w:pPr>
              <w:rPr>
                <w:rFonts w:ascii="Arial"/>
                <w:sz w:val="21"/>
              </w:rPr>
            </w:pPr>
          </w:p>
        </w:tc>
      </w:tr>
    </w:tbl>
    <w:p w14:paraId="6A01E3C5">
      <w:pPr>
        <w:rPr>
          <w:rFonts w:ascii="Arial"/>
          <w:sz w:val="21"/>
        </w:rPr>
      </w:pPr>
    </w:p>
    <w:p w14:paraId="3B7CFA6B">
      <w:pPr>
        <w:rPr>
          <w:rFonts w:ascii="Arial" w:hAnsi="Arial" w:eastAsia="Arial" w:cs="Arial"/>
          <w:sz w:val="21"/>
          <w:szCs w:val="21"/>
        </w:rPr>
        <w:sectPr>
          <w:footerReference r:id="rId7" w:type="default"/>
          <w:pgSz w:w="11906" w:h="16838"/>
          <w:pgMar w:top="400" w:right="1096" w:bottom="1171" w:left="1436" w:header="0" w:footer="840" w:gutter="0"/>
          <w:cols w:space="720" w:num="1"/>
        </w:sectPr>
      </w:pPr>
    </w:p>
    <w:p w14:paraId="3657B033">
      <w:pPr>
        <w:spacing w:before="1"/>
      </w:pPr>
    </w:p>
    <w:p w14:paraId="055DFD05">
      <w:pPr>
        <w:spacing w:before="1"/>
      </w:pPr>
    </w:p>
    <w:p w14:paraId="3D01FE5C">
      <w:pPr>
        <w:spacing w:before="1"/>
      </w:pPr>
    </w:p>
    <w:p w14:paraId="1D2FB3E8">
      <w:pPr>
        <w:spacing w:before="1"/>
      </w:pPr>
    </w:p>
    <w:p w14:paraId="32B9269C">
      <w:pPr>
        <w:spacing w:before="1"/>
      </w:pPr>
    </w:p>
    <w:p w14:paraId="5F9F6DEE">
      <w:pPr>
        <w:spacing w:before="1"/>
      </w:pPr>
    </w:p>
    <w:p w14:paraId="0F3AED4C">
      <w:pPr>
        <w:spacing w:before="1"/>
      </w:pPr>
    </w:p>
    <w:tbl>
      <w:tblPr>
        <w:tblStyle w:val="5"/>
        <w:tblW w:w="935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6"/>
        <w:gridCol w:w="1753"/>
        <w:gridCol w:w="1671"/>
        <w:gridCol w:w="848"/>
        <w:gridCol w:w="2519"/>
        <w:gridCol w:w="1611"/>
      </w:tblGrid>
      <w:tr w14:paraId="2B9D9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956" w:type="dxa"/>
            <w:vMerge w:val="restart"/>
            <w:tcBorders>
              <w:bottom w:val="nil"/>
            </w:tcBorders>
            <w:vAlign w:val="top"/>
          </w:tcPr>
          <w:p w14:paraId="0F94174B">
            <w:pPr>
              <w:spacing w:line="252" w:lineRule="auto"/>
              <w:rPr>
                <w:rFonts w:ascii="Arial"/>
                <w:sz w:val="21"/>
              </w:rPr>
            </w:pPr>
          </w:p>
          <w:p w14:paraId="6270E7A5">
            <w:pPr>
              <w:spacing w:line="252" w:lineRule="auto"/>
              <w:rPr>
                <w:rFonts w:ascii="Arial"/>
                <w:sz w:val="21"/>
              </w:rPr>
            </w:pPr>
          </w:p>
          <w:p w14:paraId="115E8A97">
            <w:pPr>
              <w:spacing w:line="252" w:lineRule="auto"/>
              <w:rPr>
                <w:rFonts w:ascii="Arial"/>
                <w:sz w:val="21"/>
              </w:rPr>
            </w:pPr>
          </w:p>
          <w:p w14:paraId="133FB75D">
            <w:pPr>
              <w:spacing w:line="252" w:lineRule="auto"/>
              <w:rPr>
                <w:rFonts w:ascii="Arial"/>
                <w:sz w:val="21"/>
              </w:rPr>
            </w:pPr>
          </w:p>
          <w:p w14:paraId="644E3E0A">
            <w:pPr>
              <w:spacing w:line="252" w:lineRule="auto"/>
              <w:rPr>
                <w:rFonts w:ascii="Arial"/>
                <w:sz w:val="21"/>
              </w:rPr>
            </w:pPr>
          </w:p>
          <w:p w14:paraId="1DD9D51A">
            <w:pPr>
              <w:spacing w:line="252" w:lineRule="auto"/>
              <w:rPr>
                <w:rFonts w:ascii="Arial"/>
                <w:sz w:val="21"/>
              </w:rPr>
            </w:pPr>
          </w:p>
          <w:p w14:paraId="29E4AD1F">
            <w:pPr>
              <w:spacing w:line="252" w:lineRule="auto"/>
              <w:rPr>
                <w:rFonts w:ascii="Arial"/>
                <w:sz w:val="21"/>
              </w:rPr>
            </w:pPr>
          </w:p>
          <w:p w14:paraId="3466DCA1">
            <w:pPr>
              <w:spacing w:line="252" w:lineRule="auto"/>
              <w:rPr>
                <w:rFonts w:ascii="Arial"/>
                <w:sz w:val="21"/>
              </w:rPr>
            </w:pPr>
          </w:p>
          <w:p w14:paraId="0B633BC6">
            <w:pPr>
              <w:spacing w:line="252" w:lineRule="auto"/>
              <w:rPr>
                <w:rFonts w:ascii="Arial"/>
                <w:sz w:val="21"/>
              </w:rPr>
            </w:pPr>
          </w:p>
          <w:p w14:paraId="04B46F81">
            <w:pPr>
              <w:spacing w:line="253" w:lineRule="auto"/>
              <w:rPr>
                <w:rFonts w:ascii="Arial"/>
                <w:sz w:val="21"/>
              </w:rPr>
            </w:pPr>
          </w:p>
          <w:p w14:paraId="28D93E48">
            <w:pPr>
              <w:spacing w:line="253" w:lineRule="auto"/>
              <w:rPr>
                <w:rFonts w:ascii="Arial"/>
                <w:sz w:val="21"/>
              </w:rPr>
            </w:pPr>
          </w:p>
          <w:p w14:paraId="0ED63F04">
            <w:pPr>
              <w:spacing w:line="253" w:lineRule="auto"/>
              <w:rPr>
                <w:rFonts w:ascii="Arial"/>
                <w:sz w:val="21"/>
              </w:rPr>
            </w:pPr>
          </w:p>
          <w:p w14:paraId="3E479815">
            <w:pPr>
              <w:spacing w:line="253" w:lineRule="auto"/>
              <w:rPr>
                <w:rFonts w:ascii="Arial"/>
                <w:sz w:val="21"/>
              </w:rPr>
            </w:pPr>
          </w:p>
          <w:p w14:paraId="716AF169">
            <w:pPr>
              <w:spacing w:line="253" w:lineRule="auto"/>
              <w:rPr>
                <w:rFonts w:ascii="Arial"/>
                <w:sz w:val="21"/>
              </w:rPr>
            </w:pPr>
          </w:p>
          <w:p w14:paraId="12C9D279">
            <w:pPr>
              <w:spacing w:line="253" w:lineRule="auto"/>
              <w:rPr>
                <w:rFonts w:ascii="Arial"/>
                <w:sz w:val="21"/>
              </w:rPr>
            </w:pPr>
          </w:p>
          <w:p w14:paraId="7A0E7378">
            <w:pPr>
              <w:pStyle w:val="6"/>
              <w:spacing w:before="75" w:line="250" w:lineRule="auto"/>
              <w:ind w:left="115" w:right="112" w:hanging="4"/>
              <w:jc w:val="right"/>
            </w:pPr>
            <w:r>
              <w:rPr>
                <w:b/>
                <w:bCs/>
                <w:spacing w:val="5"/>
              </w:rPr>
              <w:t>（三）推进节能降碳</w:t>
            </w:r>
            <w:r>
              <w:rPr>
                <w:b/>
                <w:bCs/>
                <w:spacing w:val="-2"/>
              </w:rPr>
              <w:t>情况</w:t>
            </w:r>
          </w:p>
        </w:tc>
        <w:tc>
          <w:tcPr>
            <w:tcW w:w="1753" w:type="dxa"/>
            <w:vAlign w:val="top"/>
          </w:tcPr>
          <w:p w14:paraId="400D8689">
            <w:pPr>
              <w:pStyle w:val="6"/>
              <w:spacing w:before="43" w:line="253" w:lineRule="auto"/>
              <w:ind w:left="513" w:right="120" w:hanging="373"/>
            </w:pPr>
            <w:r>
              <w:rPr>
                <w:spacing w:val="4"/>
              </w:rPr>
              <w:t>能源消费</w:t>
            </w:r>
            <w:r>
              <w:rPr>
                <w:rFonts w:ascii="Times New Roman" w:hAnsi="Times New Roman" w:eastAsia="Times New Roman" w:cs="Times New Roman"/>
                <w:spacing w:val="4"/>
              </w:rPr>
              <w:t>/</w:t>
            </w:r>
            <w:r>
              <w:rPr>
                <w:spacing w:val="4"/>
              </w:rPr>
              <w:t>碳排</w:t>
            </w:r>
            <w:r>
              <w:rPr>
                <w:spacing w:val="6"/>
              </w:rPr>
              <w:t>放指标</w:t>
            </w:r>
          </w:p>
        </w:tc>
        <w:tc>
          <w:tcPr>
            <w:tcW w:w="2519" w:type="dxa"/>
            <w:gridSpan w:val="2"/>
            <w:vAlign w:val="top"/>
          </w:tcPr>
          <w:p w14:paraId="714C1BE7">
            <w:pPr>
              <w:pStyle w:val="6"/>
              <w:spacing w:before="77" w:line="221" w:lineRule="auto"/>
              <w:ind w:left="905"/>
            </w:pPr>
            <w:r>
              <w:rPr>
                <w:spacing w:val="5"/>
              </w:rPr>
              <w:t>对比期</w:t>
            </w:r>
          </w:p>
          <w:p w14:paraId="4CDBDF6A">
            <w:pPr>
              <w:pStyle w:val="6"/>
              <w:spacing w:before="36" w:line="224" w:lineRule="auto"/>
              <w:ind w:left="536"/>
            </w:pPr>
            <w:r>
              <w:t>（</w:t>
            </w:r>
            <w:r>
              <w:rPr>
                <w:spacing w:val="8"/>
              </w:rPr>
              <w:t xml:space="preserve">      </w:t>
            </w:r>
            <w:r>
              <w:t>年）</w:t>
            </w:r>
          </w:p>
        </w:tc>
        <w:tc>
          <w:tcPr>
            <w:tcW w:w="2519" w:type="dxa"/>
            <w:vAlign w:val="top"/>
          </w:tcPr>
          <w:p w14:paraId="1A10B1E0">
            <w:pPr>
              <w:pStyle w:val="6"/>
              <w:spacing w:before="78" w:line="222" w:lineRule="auto"/>
              <w:ind w:left="940"/>
            </w:pPr>
            <w:r>
              <w:rPr>
                <w:spacing w:val="-4"/>
              </w:rPr>
              <w:t>申报期</w:t>
            </w:r>
          </w:p>
          <w:p w14:paraId="585DDFC6">
            <w:pPr>
              <w:pStyle w:val="6"/>
              <w:spacing w:before="33" w:line="224" w:lineRule="auto"/>
              <w:ind w:left="539"/>
            </w:pPr>
            <w:r>
              <w:t>（</w:t>
            </w:r>
            <w:r>
              <w:rPr>
                <w:spacing w:val="8"/>
              </w:rPr>
              <w:t xml:space="preserve">      </w:t>
            </w:r>
            <w:r>
              <w:t>年）</w:t>
            </w:r>
          </w:p>
        </w:tc>
        <w:tc>
          <w:tcPr>
            <w:tcW w:w="1611" w:type="dxa"/>
            <w:vAlign w:val="top"/>
          </w:tcPr>
          <w:p w14:paraId="66CB5FBB">
            <w:pPr>
              <w:pStyle w:val="6"/>
              <w:spacing w:before="79" w:line="219" w:lineRule="auto"/>
              <w:ind w:left="465"/>
            </w:pPr>
            <w:r>
              <w:rPr>
                <w:spacing w:val="1"/>
              </w:rPr>
              <w:t>变化率</w:t>
            </w:r>
          </w:p>
          <w:p w14:paraId="386E849E">
            <w:pPr>
              <w:pStyle w:val="6"/>
              <w:spacing w:line="314" w:lineRule="exact"/>
              <w:ind w:left="464"/>
            </w:pPr>
            <w:r>
              <w:rPr>
                <w:spacing w:val="5"/>
                <w:position w:val="1"/>
              </w:rPr>
              <w:t>（</w:t>
            </w:r>
            <w:r>
              <w:rPr>
                <w:rFonts w:ascii="Times New Roman" w:hAnsi="Times New Roman" w:eastAsia="Times New Roman" w:cs="Times New Roman"/>
                <w:spacing w:val="5"/>
                <w:position w:val="1"/>
              </w:rPr>
              <w:t>%</w:t>
            </w:r>
            <w:r>
              <w:rPr>
                <w:spacing w:val="5"/>
                <w:position w:val="1"/>
              </w:rPr>
              <w:t>）</w:t>
            </w:r>
          </w:p>
        </w:tc>
      </w:tr>
      <w:tr w14:paraId="24CED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956" w:type="dxa"/>
            <w:vMerge w:val="continue"/>
            <w:tcBorders>
              <w:top w:val="nil"/>
              <w:bottom w:val="nil"/>
            </w:tcBorders>
            <w:vAlign w:val="top"/>
          </w:tcPr>
          <w:p w14:paraId="2BB0C6A2">
            <w:pPr>
              <w:rPr>
                <w:rFonts w:ascii="Arial"/>
                <w:sz w:val="21"/>
              </w:rPr>
            </w:pPr>
          </w:p>
        </w:tc>
        <w:tc>
          <w:tcPr>
            <w:tcW w:w="1753" w:type="dxa"/>
            <w:vAlign w:val="top"/>
          </w:tcPr>
          <w:p w14:paraId="0BD470E5">
            <w:pPr>
              <w:pStyle w:val="6"/>
              <w:spacing w:before="69" w:line="222" w:lineRule="auto"/>
              <w:ind w:left="293"/>
            </w:pPr>
            <w:r>
              <w:rPr>
                <w:spacing w:val="4"/>
              </w:rPr>
              <w:t>能源消费量</w:t>
            </w:r>
          </w:p>
          <w:p w14:paraId="03C28C34">
            <w:pPr>
              <w:pStyle w:val="6"/>
              <w:spacing w:before="33" w:line="235" w:lineRule="auto"/>
              <w:ind w:left="489"/>
            </w:pPr>
            <w:r>
              <w:rPr>
                <w:rFonts w:hint="eastAsia"/>
                <w:spacing w:val="10"/>
                <w:lang w:eastAsia="zh-CN"/>
              </w:rPr>
              <w:t>(</w:t>
            </w:r>
            <w:r>
              <w:rPr>
                <w:rFonts w:ascii="Times New Roman" w:hAnsi="Times New Roman" w:eastAsia="Times New Roman" w:cs="Times New Roman"/>
              </w:rPr>
              <w:t>tce</w:t>
            </w:r>
            <w:r>
              <w:rPr>
                <w:rFonts w:hint="eastAsia" w:ascii="Times New Roman" w:hAnsi="Times New Roman" w:eastAsia="宋体" w:cs="Times New Roman"/>
                <w:lang w:eastAsia="zh-CN"/>
              </w:rPr>
              <w:t>)</w:t>
            </w:r>
          </w:p>
        </w:tc>
        <w:tc>
          <w:tcPr>
            <w:tcW w:w="2519" w:type="dxa"/>
            <w:gridSpan w:val="2"/>
            <w:vAlign w:val="top"/>
          </w:tcPr>
          <w:p w14:paraId="65F91A77">
            <w:pPr>
              <w:rPr>
                <w:rFonts w:ascii="Arial"/>
                <w:sz w:val="21"/>
              </w:rPr>
            </w:pPr>
          </w:p>
        </w:tc>
        <w:tc>
          <w:tcPr>
            <w:tcW w:w="2519" w:type="dxa"/>
            <w:vAlign w:val="top"/>
          </w:tcPr>
          <w:p w14:paraId="3A753D71">
            <w:pPr>
              <w:rPr>
                <w:rFonts w:ascii="Arial"/>
                <w:sz w:val="21"/>
              </w:rPr>
            </w:pPr>
          </w:p>
        </w:tc>
        <w:tc>
          <w:tcPr>
            <w:tcW w:w="1611" w:type="dxa"/>
            <w:vAlign w:val="top"/>
          </w:tcPr>
          <w:p w14:paraId="5CF9C080">
            <w:pPr>
              <w:rPr>
                <w:rFonts w:ascii="Arial"/>
                <w:sz w:val="21"/>
              </w:rPr>
            </w:pPr>
          </w:p>
        </w:tc>
      </w:tr>
      <w:tr w14:paraId="2DD16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956" w:type="dxa"/>
            <w:vMerge w:val="continue"/>
            <w:tcBorders>
              <w:top w:val="nil"/>
              <w:bottom w:val="nil"/>
            </w:tcBorders>
            <w:vAlign w:val="top"/>
          </w:tcPr>
          <w:p w14:paraId="6085C96D">
            <w:pPr>
              <w:rPr>
                <w:rFonts w:ascii="Arial"/>
                <w:sz w:val="21"/>
              </w:rPr>
            </w:pPr>
          </w:p>
        </w:tc>
        <w:tc>
          <w:tcPr>
            <w:tcW w:w="1753" w:type="dxa"/>
            <w:vAlign w:val="top"/>
          </w:tcPr>
          <w:p w14:paraId="1824C761">
            <w:pPr>
              <w:pStyle w:val="6"/>
              <w:spacing w:before="71" w:line="250" w:lineRule="auto"/>
              <w:ind w:left="228" w:right="154" w:hanging="62"/>
            </w:pPr>
            <w:r>
              <w:rPr>
                <w:spacing w:val="6"/>
              </w:rPr>
              <w:t>二氧化碳排放量（</w:t>
            </w:r>
            <w:r>
              <w:rPr>
                <w:rFonts w:ascii="Times New Roman" w:hAnsi="Times New Roman" w:eastAsia="Times New Roman" w:cs="Times New Roman"/>
              </w:rPr>
              <w:t>tCO</w:t>
            </w:r>
            <w:r>
              <w:rPr>
                <w:rFonts w:ascii="Times New Roman" w:hAnsi="Times New Roman" w:eastAsia="Times New Roman" w:cs="Times New Roman"/>
                <w:spacing w:val="6"/>
                <w:position w:val="-1"/>
                <w:sz w:val="15"/>
                <w:szCs w:val="15"/>
              </w:rPr>
              <w:t>2</w:t>
            </w:r>
            <w:r>
              <w:rPr>
                <w:rFonts w:ascii="Times New Roman" w:hAnsi="Times New Roman" w:eastAsia="Times New Roman" w:cs="Times New Roman"/>
                <w:spacing w:val="6"/>
              </w:rPr>
              <w:t>e</w:t>
            </w:r>
            <w:r>
              <w:rPr>
                <w:spacing w:val="6"/>
              </w:rPr>
              <w:t>）</w:t>
            </w:r>
          </w:p>
        </w:tc>
        <w:tc>
          <w:tcPr>
            <w:tcW w:w="2519" w:type="dxa"/>
            <w:gridSpan w:val="2"/>
            <w:vAlign w:val="top"/>
          </w:tcPr>
          <w:p w14:paraId="46ADC900">
            <w:pPr>
              <w:rPr>
                <w:rFonts w:ascii="Arial"/>
                <w:sz w:val="21"/>
              </w:rPr>
            </w:pPr>
          </w:p>
        </w:tc>
        <w:tc>
          <w:tcPr>
            <w:tcW w:w="2519" w:type="dxa"/>
            <w:vAlign w:val="top"/>
          </w:tcPr>
          <w:p w14:paraId="5E0B4C79">
            <w:pPr>
              <w:rPr>
                <w:rFonts w:ascii="Arial"/>
                <w:sz w:val="21"/>
              </w:rPr>
            </w:pPr>
          </w:p>
        </w:tc>
        <w:tc>
          <w:tcPr>
            <w:tcW w:w="1611" w:type="dxa"/>
            <w:vAlign w:val="top"/>
          </w:tcPr>
          <w:p w14:paraId="357D39A1">
            <w:pPr>
              <w:rPr>
                <w:rFonts w:ascii="Arial"/>
                <w:sz w:val="21"/>
              </w:rPr>
            </w:pPr>
          </w:p>
        </w:tc>
      </w:tr>
      <w:tr w14:paraId="1621F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956" w:type="dxa"/>
            <w:vMerge w:val="continue"/>
            <w:tcBorders>
              <w:top w:val="nil"/>
              <w:bottom w:val="nil"/>
            </w:tcBorders>
            <w:vAlign w:val="top"/>
          </w:tcPr>
          <w:p w14:paraId="0E54FEA5">
            <w:pPr>
              <w:rPr>
                <w:rFonts w:ascii="Arial"/>
                <w:sz w:val="21"/>
              </w:rPr>
            </w:pPr>
          </w:p>
        </w:tc>
        <w:tc>
          <w:tcPr>
            <w:tcW w:w="1753" w:type="dxa"/>
            <w:vAlign w:val="top"/>
          </w:tcPr>
          <w:p w14:paraId="7B9BA1DE">
            <w:pPr>
              <w:pStyle w:val="6"/>
              <w:spacing w:before="73" w:line="247" w:lineRule="auto"/>
              <w:ind w:left="168" w:right="159" w:hanging="10"/>
            </w:pPr>
            <w:r>
              <w:rPr>
                <w:spacing w:val="2"/>
              </w:rPr>
              <w:t>工业产值（不</w:t>
            </w:r>
            <w:r>
              <w:rPr>
                <w:spacing w:val="5"/>
              </w:rPr>
              <w:t>变价，万元）</w:t>
            </w:r>
          </w:p>
        </w:tc>
        <w:tc>
          <w:tcPr>
            <w:tcW w:w="2519" w:type="dxa"/>
            <w:gridSpan w:val="2"/>
            <w:vAlign w:val="top"/>
          </w:tcPr>
          <w:p w14:paraId="261AF06B">
            <w:pPr>
              <w:rPr>
                <w:rFonts w:ascii="Arial"/>
                <w:sz w:val="21"/>
              </w:rPr>
            </w:pPr>
          </w:p>
        </w:tc>
        <w:tc>
          <w:tcPr>
            <w:tcW w:w="2519" w:type="dxa"/>
            <w:vAlign w:val="top"/>
          </w:tcPr>
          <w:p w14:paraId="61A15EA9">
            <w:pPr>
              <w:rPr>
                <w:rFonts w:ascii="Arial"/>
                <w:sz w:val="21"/>
              </w:rPr>
            </w:pPr>
          </w:p>
        </w:tc>
        <w:tc>
          <w:tcPr>
            <w:tcW w:w="1611" w:type="dxa"/>
            <w:vAlign w:val="top"/>
          </w:tcPr>
          <w:p w14:paraId="21B6A12E">
            <w:pPr>
              <w:rPr>
                <w:rFonts w:ascii="Arial"/>
                <w:sz w:val="21"/>
              </w:rPr>
            </w:pPr>
          </w:p>
        </w:tc>
      </w:tr>
      <w:tr w14:paraId="042C7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956" w:type="dxa"/>
            <w:vMerge w:val="continue"/>
            <w:tcBorders>
              <w:top w:val="nil"/>
              <w:bottom w:val="nil"/>
            </w:tcBorders>
            <w:vAlign w:val="top"/>
          </w:tcPr>
          <w:p w14:paraId="1C8FE0CF">
            <w:pPr>
              <w:rPr>
                <w:rFonts w:ascii="Arial"/>
                <w:sz w:val="21"/>
              </w:rPr>
            </w:pPr>
          </w:p>
        </w:tc>
        <w:tc>
          <w:tcPr>
            <w:tcW w:w="1753" w:type="dxa"/>
            <w:vAlign w:val="top"/>
          </w:tcPr>
          <w:p w14:paraId="4EB40739">
            <w:pPr>
              <w:pStyle w:val="6"/>
              <w:spacing w:before="72" w:line="249" w:lineRule="auto"/>
              <w:ind w:left="653" w:right="154" w:hanging="490"/>
            </w:pPr>
            <w:r>
              <w:rPr>
                <w:spacing w:val="6"/>
              </w:rPr>
              <w:t>主要产品单位</w:t>
            </w:r>
            <w:r>
              <w:rPr>
                <w:spacing w:val="-3"/>
              </w:rPr>
              <w:t>能耗</w:t>
            </w:r>
          </w:p>
        </w:tc>
        <w:tc>
          <w:tcPr>
            <w:tcW w:w="2519" w:type="dxa"/>
            <w:gridSpan w:val="2"/>
            <w:vAlign w:val="top"/>
          </w:tcPr>
          <w:p w14:paraId="69CC7556">
            <w:pPr>
              <w:rPr>
                <w:rFonts w:ascii="Arial"/>
                <w:sz w:val="21"/>
              </w:rPr>
            </w:pPr>
          </w:p>
        </w:tc>
        <w:tc>
          <w:tcPr>
            <w:tcW w:w="2519" w:type="dxa"/>
            <w:vAlign w:val="top"/>
          </w:tcPr>
          <w:p w14:paraId="3B10FFAB">
            <w:pPr>
              <w:rPr>
                <w:rFonts w:ascii="Arial"/>
                <w:sz w:val="21"/>
              </w:rPr>
            </w:pPr>
          </w:p>
        </w:tc>
        <w:tc>
          <w:tcPr>
            <w:tcW w:w="1611" w:type="dxa"/>
            <w:vAlign w:val="top"/>
          </w:tcPr>
          <w:p w14:paraId="5BFDDDD9">
            <w:pPr>
              <w:rPr>
                <w:rFonts w:ascii="Arial"/>
                <w:sz w:val="21"/>
              </w:rPr>
            </w:pPr>
          </w:p>
        </w:tc>
      </w:tr>
      <w:tr w14:paraId="5F31E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956" w:type="dxa"/>
            <w:vMerge w:val="continue"/>
            <w:tcBorders>
              <w:top w:val="nil"/>
              <w:bottom w:val="nil"/>
            </w:tcBorders>
            <w:vAlign w:val="top"/>
          </w:tcPr>
          <w:p w14:paraId="30CD6006">
            <w:pPr>
              <w:rPr>
                <w:rFonts w:ascii="Arial"/>
                <w:sz w:val="21"/>
              </w:rPr>
            </w:pPr>
          </w:p>
        </w:tc>
        <w:tc>
          <w:tcPr>
            <w:tcW w:w="3424" w:type="dxa"/>
            <w:gridSpan w:val="2"/>
            <w:tcBorders>
              <w:bottom w:val="single" w:color="000000" w:sz="2" w:space="0"/>
            </w:tcBorders>
            <w:vAlign w:val="top"/>
          </w:tcPr>
          <w:p w14:paraId="241CC33F">
            <w:pPr>
              <w:pStyle w:val="6"/>
              <w:spacing w:before="313" w:line="222" w:lineRule="auto"/>
              <w:ind w:left="102"/>
            </w:pPr>
            <w:r>
              <w:rPr>
                <w:spacing w:val="8"/>
              </w:rPr>
              <w:t>推进微电网建设情况</w:t>
            </w:r>
          </w:p>
        </w:tc>
        <w:tc>
          <w:tcPr>
            <w:tcW w:w="4978" w:type="dxa"/>
            <w:gridSpan w:val="3"/>
            <w:tcBorders>
              <w:bottom w:val="single" w:color="000000" w:sz="2" w:space="0"/>
            </w:tcBorders>
            <w:vAlign w:val="top"/>
          </w:tcPr>
          <w:p w14:paraId="7B602060">
            <w:pPr>
              <w:rPr>
                <w:rFonts w:ascii="Arial"/>
                <w:sz w:val="21"/>
              </w:rPr>
            </w:pPr>
          </w:p>
        </w:tc>
      </w:tr>
      <w:tr w14:paraId="16695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trPr>
        <w:tc>
          <w:tcPr>
            <w:tcW w:w="956" w:type="dxa"/>
            <w:vMerge w:val="continue"/>
            <w:tcBorders>
              <w:top w:val="nil"/>
              <w:bottom w:val="nil"/>
            </w:tcBorders>
            <w:vAlign w:val="top"/>
          </w:tcPr>
          <w:p w14:paraId="75D60DC3">
            <w:pPr>
              <w:rPr>
                <w:rFonts w:ascii="Arial"/>
                <w:sz w:val="21"/>
              </w:rPr>
            </w:pPr>
          </w:p>
        </w:tc>
        <w:tc>
          <w:tcPr>
            <w:tcW w:w="3424" w:type="dxa"/>
            <w:gridSpan w:val="2"/>
            <w:tcBorders>
              <w:top w:val="single" w:color="000000" w:sz="2" w:space="0"/>
            </w:tcBorders>
            <w:vAlign w:val="top"/>
          </w:tcPr>
          <w:p w14:paraId="45675AED">
            <w:pPr>
              <w:pStyle w:val="6"/>
              <w:spacing w:before="217" w:line="224" w:lineRule="auto"/>
              <w:ind w:left="110"/>
            </w:pPr>
            <w:r>
              <w:rPr>
                <w:spacing w:val="8"/>
              </w:rPr>
              <w:t>开发利用可再生能源情况</w:t>
            </w:r>
          </w:p>
        </w:tc>
        <w:tc>
          <w:tcPr>
            <w:tcW w:w="4978" w:type="dxa"/>
            <w:gridSpan w:val="3"/>
            <w:tcBorders>
              <w:top w:val="single" w:color="000000" w:sz="2" w:space="0"/>
            </w:tcBorders>
            <w:vAlign w:val="top"/>
          </w:tcPr>
          <w:p w14:paraId="5C2D29D6">
            <w:pPr>
              <w:rPr>
                <w:rFonts w:ascii="Arial"/>
                <w:sz w:val="21"/>
              </w:rPr>
            </w:pPr>
          </w:p>
        </w:tc>
      </w:tr>
      <w:tr w14:paraId="71990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956" w:type="dxa"/>
            <w:vMerge w:val="continue"/>
            <w:tcBorders>
              <w:top w:val="nil"/>
              <w:bottom w:val="nil"/>
            </w:tcBorders>
            <w:vAlign w:val="top"/>
          </w:tcPr>
          <w:p w14:paraId="3981A9BC">
            <w:pPr>
              <w:rPr>
                <w:rFonts w:ascii="Arial"/>
                <w:sz w:val="21"/>
              </w:rPr>
            </w:pPr>
          </w:p>
        </w:tc>
        <w:tc>
          <w:tcPr>
            <w:tcW w:w="3424" w:type="dxa"/>
            <w:gridSpan w:val="2"/>
            <w:vAlign w:val="top"/>
          </w:tcPr>
          <w:p w14:paraId="66139AC7">
            <w:pPr>
              <w:pStyle w:val="6"/>
              <w:spacing w:before="216" w:line="250" w:lineRule="auto"/>
              <w:ind w:left="99" w:right="195" w:firstLine="16"/>
            </w:pPr>
            <w:r>
              <w:rPr>
                <w:spacing w:val="8"/>
              </w:rPr>
              <w:t>完成节能诊断与改造项目名称</w:t>
            </w:r>
            <w:r>
              <w:rPr>
                <w:spacing w:val="7"/>
              </w:rPr>
              <w:t>及年度</w:t>
            </w:r>
          </w:p>
        </w:tc>
        <w:tc>
          <w:tcPr>
            <w:tcW w:w="4978" w:type="dxa"/>
            <w:gridSpan w:val="3"/>
            <w:vAlign w:val="top"/>
          </w:tcPr>
          <w:p w14:paraId="505DC441">
            <w:pPr>
              <w:rPr>
                <w:rFonts w:ascii="Arial"/>
                <w:sz w:val="21"/>
              </w:rPr>
            </w:pPr>
          </w:p>
        </w:tc>
      </w:tr>
      <w:tr w14:paraId="4C796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4" w:hRule="atLeast"/>
        </w:trPr>
        <w:tc>
          <w:tcPr>
            <w:tcW w:w="956" w:type="dxa"/>
            <w:vMerge w:val="continue"/>
            <w:tcBorders>
              <w:top w:val="nil"/>
              <w:bottom w:val="nil"/>
            </w:tcBorders>
            <w:vAlign w:val="top"/>
          </w:tcPr>
          <w:p w14:paraId="18BAE979">
            <w:pPr>
              <w:rPr>
                <w:rFonts w:ascii="Arial"/>
                <w:sz w:val="21"/>
              </w:rPr>
            </w:pPr>
          </w:p>
        </w:tc>
        <w:tc>
          <w:tcPr>
            <w:tcW w:w="3424" w:type="dxa"/>
            <w:gridSpan w:val="2"/>
            <w:vAlign w:val="top"/>
          </w:tcPr>
          <w:p w14:paraId="37527F56">
            <w:pPr>
              <w:pStyle w:val="6"/>
              <w:spacing w:before="156" w:line="249" w:lineRule="auto"/>
              <w:ind w:left="99" w:right="195" w:firstLine="9"/>
            </w:pPr>
            <w:r>
              <w:rPr>
                <w:spacing w:val="8"/>
              </w:rPr>
              <w:t>数字化能碳管理中心建设情况</w:t>
            </w:r>
            <w:r>
              <w:rPr>
                <w:spacing w:val="9"/>
              </w:rPr>
              <w:t>及主要实现功能</w:t>
            </w:r>
          </w:p>
        </w:tc>
        <w:tc>
          <w:tcPr>
            <w:tcW w:w="4978" w:type="dxa"/>
            <w:gridSpan w:val="3"/>
            <w:vAlign w:val="top"/>
          </w:tcPr>
          <w:p w14:paraId="06CD63E7">
            <w:pPr>
              <w:rPr>
                <w:rFonts w:ascii="Arial"/>
                <w:sz w:val="21"/>
              </w:rPr>
            </w:pPr>
          </w:p>
        </w:tc>
      </w:tr>
      <w:tr w14:paraId="5211B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956" w:type="dxa"/>
            <w:vMerge w:val="continue"/>
            <w:tcBorders>
              <w:top w:val="nil"/>
              <w:bottom w:val="nil"/>
            </w:tcBorders>
            <w:vAlign w:val="top"/>
          </w:tcPr>
          <w:p w14:paraId="23C0C67A">
            <w:pPr>
              <w:rPr>
                <w:rFonts w:ascii="Arial"/>
                <w:sz w:val="21"/>
              </w:rPr>
            </w:pPr>
          </w:p>
        </w:tc>
        <w:tc>
          <w:tcPr>
            <w:tcW w:w="3424" w:type="dxa"/>
            <w:gridSpan w:val="2"/>
            <w:vAlign w:val="top"/>
          </w:tcPr>
          <w:p w14:paraId="78988B0E">
            <w:pPr>
              <w:pStyle w:val="6"/>
              <w:spacing w:before="53" w:line="241" w:lineRule="auto"/>
              <w:ind w:left="100" w:right="195" w:hanging="1"/>
              <w:jc w:val="both"/>
            </w:pPr>
            <w:r>
              <w:rPr>
                <w:spacing w:val="9"/>
              </w:rPr>
              <w:t>使用合同能源管理、能源托管等模式进行节能管理名称及年</w:t>
            </w:r>
            <w:r>
              <w:rPr>
                <w:spacing w:val="1"/>
              </w:rPr>
              <w:t>度</w:t>
            </w:r>
          </w:p>
        </w:tc>
        <w:tc>
          <w:tcPr>
            <w:tcW w:w="4978" w:type="dxa"/>
            <w:gridSpan w:val="3"/>
            <w:vAlign w:val="top"/>
          </w:tcPr>
          <w:p w14:paraId="510723DD">
            <w:pPr>
              <w:rPr>
                <w:rFonts w:ascii="Arial"/>
                <w:sz w:val="21"/>
              </w:rPr>
            </w:pPr>
          </w:p>
        </w:tc>
      </w:tr>
      <w:tr w14:paraId="15B8D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956" w:type="dxa"/>
            <w:vMerge w:val="continue"/>
            <w:tcBorders>
              <w:top w:val="nil"/>
            </w:tcBorders>
            <w:vAlign w:val="top"/>
          </w:tcPr>
          <w:p w14:paraId="61F33600">
            <w:pPr>
              <w:rPr>
                <w:rFonts w:ascii="Arial"/>
                <w:sz w:val="21"/>
              </w:rPr>
            </w:pPr>
          </w:p>
        </w:tc>
        <w:tc>
          <w:tcPr>
            <w:tcW w:w="3424" w:type="dxa"/>
            <w:gridSpan w:val="2"/>
            <w:vAlign w:val="top"/>
          </w:tcPr>
          <w:p w14:paraId="73B0F2C3">
            <w:pPr>
              <w:pStyle w:val="6"/>
              <w:spacing w:before="189" w:line="250" w:lineRule="auto"/>
              <w:ind w:left="105" w:right="195" w:firstLine="4"/>
            </w:pPr>
            <w:r>
              <w:rPr>
                <w:spacing w:val="8"/>
              </w:rPr>
              <w:t>节能降碳工作获国家级、省级称号名称及年度</w:t>
            </w:r>
          </w:p>
        </w:tc>
        <w:tc>
          <w:tcPr>
            <w:tcW w:w="4978" w:type="dxa"/>
            <w:gridSpan w:val="3"/>
            <w:vAlign w:val="top"/>
          </w:tcPr>
          <w:p w14:paraId="603959F5">
            <w:pPr>
              <w:rPr>
                <w:rFonts w:ascii="Arial"/>
                <w:sz w:val="21"/>
              </w:rPr>
            </w:pPr>
          </w:p>
        </w:tc>
      </w:tr>
      <w:tr w14:paraId="6FF54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956" w:type="dxa"/>
            <w:vMerge w:val="restart"/>
            <w:tcBorders>
              <w:bottom w:val="nil"/>
            </w:tcBorders>
            <w:vAlign w:val="top"/>
          </w:tcPr>
          <w:p w14:paraId="2591CA0B">
            <w:pPr>
              <w:spacing w:line="251" w:lineRule="auto"/>
              <w:rPr>
                <w:rFonts w:ascii="Arial"/>
                <w:sz w:val="21"/>
              </w:rPr>
            </w:pPr>
          </w:p>
          <w:p w14:paraId="53828919">
            <w:pPr>
              <w:spacing w:line="251" w:lineRule="auto"/>
              <w:rPr>
                <w:rFonts w:ascii="Arial"/>
                <w:sz w:val="21"/>
              </w:rPr>
            </w:pPr>
          </w:p>
          <w:p w14:paraId="100CCCD1">
            <w:pPr>
              <w:spacing w:line="251" w:lineRule="auto"/>
              <w:rPr>
                <w:rFonts w:ascii="Arial"/>
                <w:sz w:val="21"/>
              </w:rPr>
            </w:pPr>
          </w:p>
          <w:p w14:paraId="4AA98A8F">
            <w:pPr>
              <w:spacing w:line="252" w:lineRule="auto"/>
              <w:rPr>
                <w:rFonts w:ascii="Arial"/>
                <w:sz w:val="21"/>
              </w:rPr>
            </w:pPr>
          </w:p>
          <w:p w14:paraId="50AD338F">
            <w:pPr>
              <w:spacing w:line="252" w:lineRule="auto"/>
              <w:rPr>
                <w:rFonts w:ascii="Arial"/>
                <w:sz w:val="21"/>
              </w:rPr>
            </w:pPr>
          </w:p>
          <w:p w14:paraId="3F220E91">
            <w:pPr>
              <w:pStyle w:val="6"/>
              <w:spacing w:before="75" w:line="249" w:lineRule="auto"/>
              <w:ind w:left="115" w:right="112" w:hanging="4"/>
              <w:jc w:val="right"/>
            </w:pPr>
            <w:r>
              <w:rPr>
                <w:b/>
                <w:bCs/>
                <w:spacing w:val="5"/>
              </w:rPr>
              <w:t>（四）推行绿色制造</w:t>
            </w:r>
            <w:r>
              <w:rPr>
                <w:b/>
                <w:bCs/>
                <w:spacing w:val="-2"/>
              </w:rPr>
              <w:t>情况</w:t>
            </w:r>
          </w:p>
        </w:tc>
        <w:tc>
          <w:tcPr>
            <w:tcW w:w="3424" w:type="dxa"/>
            <w:gridSpan w:val="2"/>
            <w:vAlign w:val="top"/>
          </w:tcPr>
          <w:p w14:paraId="5729C1BA">
            <w:pPr>
              <w:spacing w:line="244" w:lineRule="auto"/>
              <w:rPr>
                <w:rFonts w:ascii="Arial"/>
                <w:sz w:val="21"/>
              </w:rPr>
            </w:pPr>
          </w:p>
          <w:p w14:paraId="7C75C5BA">
            <w:pPr>
              <w:pStyle w:val="6"/>
              <w:spacing w:before="75" w:line="250" w:lineRule="auto"/>
              <w:ind w:left="99" w:right="225" w:firstLine="7"/>
            </w:pPr>
            <w:r>
              <w:rPr>
                <w:spacing w:val="6"/>
              </w:rPr>
              <w:t>获国家级、省级绿色制造称号</w:t>
            </w:r>
            <w:r>
              <w:rPr>
                <w:spacing w:val="7"/>
              </w:rPr>
              <w:t>及年度</w:t>
            </w:r>
          </w:p>
        </w:tc>
        <w:tc>
          <w:tcPr>
            <w:tcW w:w="4978" w:type="dxa"/>
            <w:gridSpan w:val="3"/>
            <w:vAlign w:val="top"/>
          </w:tcPr>
          <w:p w14:paraId="6B7E05E4">
            <w:pPr>
              <w:rPr>
                <w:rFonts w:ascii="Arial"/>
                <w:sz w:val="21"/>
              </w:rPr>
            </w:pPr>
          </w:p>
        </w:tc>
      </w:tr>
      <w:tr w14:paraId="18536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3" w:hRule="atLeast"/>
        </w:trPr>
        <w:tc>
          <w:tcPr>
            <w:tcW w:w="956" w:type="dxa"/>
            <w:vMerge w:val="continue"/>
            <w:tcBorders>
              <w:top w:val="nil"/>
              <w:bottom w:val="nil"/>
            </w:tcBorders>
            <w:vAlign w:val="top"/>
          </w:tcPr>
          <w:p w14:paraId="44B04FCD">
            <w:pPr>
              <w:rPr>
                <w:rFonts w:ascii="Arial"/>
                <w:sz w:val="21"/>
              </w:rPr>
            </w:pPr>
          </w:p>
        </w:tc>
        <w:tc>
          <w:tcPr>
            <w:tcW w:w="3424" w:type="dxa"/>
            <w:gridSpan w:val="2"/>
            <w:vAlign w:val="top"/>
          </w:tcPr>
          <w:p w14:paraId="492E28B1">
            <w:pPr>
              <w:pStyle w:val="6"/>
              <w:spacing w:before="82" w:line="247" w:lineRule="auto"/>
              <w:ind w:left="50" w:right="99" w:firstLine="57"/>
              <w:jc w:val="both"/>
            </w:pPr>
            <w:r>
              <w:rPr>
                <w:spacing w:val="8"/>
              </w:rPr>
              <w:t>获制造业单项冠军、</w:t>
            </w:r>
            <w:r>
              <w:rPr>
                <w:rFonts w:hint="eastAsia"/>
                <w:spacing w:val="8"/>
                <w:lang w:eastAsia="zh-CN"/>
              </w:rPr>
              <w:t>专精特新“小巨人”企业</w:t>
            </w:r>
            <w:r>
              <w:rPr>
                <w:spacing w:val="4"/>
              </w:rPr>
              <w:t>、服务型制造示范</w:t>
            </w:r>
            <w:r>
              <w:rPr>
                <w:spacing w:val="13"/>
              </w:rPr>
              <w:t>企业（平台、项目）等称号及</w:t>
            </w:r>
            <w:r>
              <w:rPr>
                <w:spacing w:val="31"/>
              </w:rPr>
              <w:t>年度</w:t>
            </w:r>
          </w:p>
        </w:tc>
        <w:tc>
          <w:tcPr>
            <w:tcW w:w="4978" w:type="dxa"/>
            <w:gridSpan w:val="3"/>
            <w:vAlign w:val="top"/>
          </w:tcPr>
          <w:p w14:paraId="2888873B">
            <w:pPr>
              <w:rPr>
                <w:rFonts w:ascii="Arial"/>
                <w:sz w:val="21"/>
              </w:rPr>
            </w:pPr>
          </w:p>
        </w:tc>
      </w:tr>
      <w:tr w14:paraId="5DE4F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1" w:hRule="atLeast"/>
        </w:trPr>
        <w:tc>
          <w:tcPr>
            <w:tcW w:w="956" w:type="dxa"/>
            <w:vMerge w:val="continue"/>
            <w:tcBorders>
              <w:top w:val="nil"/>
            </w:tcBorders>
            <w:vAlign w:val="top"/>
          </w:tcPr>
          <w:p w14:paraId="01D19E0C">
            <w:pPr>
              <w:rPr>
                <w:rFonts w:ascii="Arial"/>
                <w:sz w:val="21"/>
              </w:rPr>
            </w:pPr>
          </w:p>
        </w:tc>
        <w:tc>
          <w:tcPr>
            <w:tcW w:w="3424" w:type="dxa"/>
            <w:gridSpan w:val="2"/>
            <w:vAlign w:val="top"/>
          </w:tcPr>
          <w:p w14:paraId="1E6D9C6C">
            <w:pPr>
              <w:spacing w:line="460" w:lineRule="auto"/>
              <w:rPr>
                <w:rFonts w:ascii="Arial"/>
                <w:sz w:val="21"/>
              </w:rPr>
            </w:pPr>
          </w:p>
          <w:p w14:paraId="31292E12">
            <w:pPr>
              <w:pStyle w:val="6"/>
              <w:spacing w:before="75" w:line="224" w:lineRule="auto"/>
              <w:ind w:left="114"/>
            </w:pPr>
            <w:r>
              <w:rPr>
                <w:spacing w:val="7"/>
              </w:rPr>
              <w:t>清洁生产审核实施情况</w:t>
            </w:r>
          </w:p>
        </w:tc>
        <w:tc>
          <w:tcPr>
            <w:tcW w:w="4978" w:type="dxa"/>
            <w:gridSpan w:val="3"/>
            <w:vAlign w:val="top"/>
          </w:tcPr>
          <w:p w14:paraId="6904E61A">
            <w:pPr>
              <w:rPr>
                <w:rFonts w:ascii="Arial"/>
                <w:sz w:val="21"/>
              </w:rPr>
            </w:pPr>
          </w:p>
        </w:tc>
      </w:tr>
    </w:tbl>
    <w:p w14:paraId="1C4A2216">
      <w:pPr>
        <w:rPr>
          <w:rFonts w:ascii="Arial"/>
          <w:sz w:val="21"/>
        </w:rPr>
      </w:pPr>
    </w:p>
    <w:p w14:paraId="40F9D5D0">
      <w:pPr>
        <w:rPr>
          <w:rFonts w:ascii="Arial" w:hAnsi="Arial" w:eastAsia="Arial" w:cs="Arial"/>
          <w:sz w:val="21"/>
          <w:szCs w:val="21"/>
        </w:rPr>
        <w:sectPr>
          <w:footerReference r:id="rId8" w:type="default"/>
          <w:pgSz w:w="11906" w:h="16838"/>
          <w:pgMar w:top="400" w:right="1096" w:bottom="1171" w:left="1436" w:header="0" w:footer="840" w:gutter="0"/>
          <w:cols w:space="720" w:num="1"/>
        </w:sectPr>
      </w:pPr>
    </w:p>
    <w:p w14:paraId="7230BCA4">
      <w:pPr>
        <w:spacing w:before="1"/>
      </w:pPr>
    </w:p>
    <w:p w14:paraId="1BCA649D">
      <w:pPr>
        <w:spacing w:before="1"/>
      </w:pPr>
    </w:p>
    <w:p w14:paraId="219AD0C9">
      <w:pPr>
        <w:spacing w:before="1"/>
      </w:pPr>
    </w:p>
    <w:p w14:paraId="0FB6578F">
      <w:pPr>
        <w:spacing w:before="1"/>
      </w:pPr>
    </w:p>
    <w:p w14:paraId="4B9F5D66">
      <w:pPr>
        <w:spacing w:before="1"/>
      </w:pPr>
    </w:p>
    <w:p w14:paraId="5CAB607A">
      <w:pPr>
        <w:spacing w:before="1"/>
      </w:pPr>
    </w:p>
    <w:p w14:paraId="61581C41">
      <w:pPr>
        <w:spacing w:before="1"/>
      </w:pPr>
    </w:p>
    <w:tbl>
      <w:tblPr>
        <w:tblStyle w:val="5"/>
        <w:tblW w:w="935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6"/>
        <w:gridCol w:w="3424"/>
        <w:gridCol w:w="4978"/>
      </w:tblGrid>
      <w:tr w14:paraId="62C51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956" w:type="dxa"/>
            <w:vAlign w:val="top"/>
          </w:tcPr>
          <w:p w14:paraId="30DB29AD">
            <w:pPr>
              <w:pStyle w:val="6"/>
              <w:spacing w:before="146" w:line="235" w:lineRule="auto"/>
              <w:ind w:left="106"/>
            </w:pPr>
            <w:r>
              <w:rPr>
                <w:b/>
                <w:bCs/>
                <w:spacing w:val="5"/>
              </w:rPr>
              <w:t>（五）</w:t>
            </w:r>
          </w:p>
          <w:p w14:paraId="78A19AC1">
            <w:pPr>
              <w:pStyle w:val="6"/>
              <w:spacing w:before="19" w:line="222" w:lineRule="auto"/>
              <w:ind w:left="121"/>
            </w:pPr>
            <w:r>
              <w:rPr>
                <w:b/>
                <w:bCs/>
                <w:spacing w:val="1"/>
              </w:rPr>
              <w:t>资源循</w:t>
            </w:r>
          </w:p>
          <w:p w14:paraId="263B6134">
            <w:pPr>
              <w:pStyle w:val="6"/>
              <w:spacing w:before="33" w:line="249" w:lineRule="auto"/>
              <w:ind w:left="119" w:right="117" w:hanging="9"/>
            </w:pPr>
            <w:r>
              <w:rPr>
                <w:b/>
                <w:bCs/>
                <w:spacing w:val="5"/>
              </w:rPr>
              <w:t>环利用</w:t>
            </w:r>
            <w:r>
              <w:rPr>
                <w:b/>
                <w:bCs/>
                <w:spacing w:val="-2"/>
              </w:rPr>
              <w:t>情况</w:t>
            </w:r>
          </w:p>
        </w:tc>
        <w:tc>
          <w:tcPr>
            <w:tcW w:w="3424" w:type="dxa"/>
            <w:vAlign w:val="top"/>
          </w:tcPr>
          <w:p w14:paraId="13706B71">
            <w:pPr>
              <w:spacing w:line="382" w:lineRule="auto"/>
              <w:rPr>
                <w:rFonts w:ascii="Arial"/>
                <w:sz w:val="21"/>
              </w:rPr>
            </w:pPr>
          </w:p>
          <w:p w14:paraId="791E1A26">
            <w:pPr>
              <w:pStyle w:val="6"/>
              <w:spacing w:before="75" w:line="250" w:lineRule="auto"/>
              <w:ind w:left="117" w:right="238" w:hanging="10"/>
            </w:pPr>
            <w:r>
              <w:rPr>
                <w:spacing w:val="5"/>
              </w:rPr>
              <w:t>获国家级、省级资源综合利用</w:t>
            </w:r>
            <w:r>
              <w:rPr>
                <w:spacing w:val="6"/>
              </w:rPr>
              <w:t>示范称号及年度</w:t>
            </w:r>
          </w:p>
        </w:tc>
        <w:tc>
          <w:tcPr>
            <w:tcW w:w="4978" w:type="dxa"/>
            <w:vAlign w:val="top"/>
          </w:tcPr>
          <w:p w14:paraId="11A1AFD4">
            <w:pPr>
              <w:rPr>
                <w:rFonts w:ascii="Arial"/>
                <w:sz w:val="21"/>
              </w:rPr>
            </w:pPr>
          </w:p>
        </w:tc>
      </w:tr>
      <w:tr w14:paraId="32FE2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3" w:hRule="atLeast"/>
        </w:trPr>
        <w:tc>
          <w:tcPr>
            <w:tcW w:w="956" w:type="dxa"/>
            <w:vMerge w:val="restart"/>
            <w:tcBorders>
              <w:bottom w:val="nil"/>
            </w:tcBorders>
            <w:vAlign w:val="top"/>
          </w:tcPr>
          <w:p w14:paraId="251D2760">
            <w:pPr>
              <w:spacing w:line="276" w:lineRule="auto"/>
              <w:rPr>
                <w:rFonts w:ascii="Arial"/>
                <w:sz w:val="21"/>
              </w:rPr>
            </w:pPr>
          </w:p>
          <w:p w14:paraId="25C8EFDC">
            <w:pPr>
              <w:spacing w:line="276" w:lineRule="auto"/>
              <w:rPr>
                <w:rFonts w:ascii="Arial"/>
                <w:sz w:val="21"/>
              </w:rPr>
            </w:pPr>
          </w:p>
          <w:p w14:paraId="62E5E793">
            <w:pPr>
              <w:spacing w:line="276" w:lineRule="auto"/>
              <w:rPr>
                <w:rFonts w:ascii="Arial"/>
                <w:sz w:val="21"/>
              </w:rPr>
            </w:pPr>
          </w:p>
          <w:p w14:paraId="147B644C">
            <w:pPr>
              <w:spacing w:line="277" w:lineRule="auto"/>
              <w:rPr>
                <w:rFonts w:ascii="Arial"/>
                <w:sz w:val="21"/>
              </w:rPr>
            </w:pPr>
          </w:p>
          <w:p w14:paraId="702ADF68">
            <w:pPr>
              <w:spacing w:line="277" w:lineRule="auto"/>
              <w:rPr>
                <w:rFonts w:ascii="Arial"/>
                <w:sz w:val="21"/>
              </w:rPr>
            </w:pPr>
          </w:p>
          <w:p w14:paraId="646CF598">
            <w:pPr>
              <w:pStyle w:val="6"/>
              <w:spacing w:before="74" w:line="250" w:lineRule="auto"/>
              <w:ind w:left="113" w:right="112" w:hanging="2"/>
              <w:jc w:val="right"/>
            </w:pPr>
            <w:r>
              <w:rPr>
                <w:b/>
                <w:bCs/>
                <w:spacing w:val="5"/>
              </w:rPr>
              <w:t>（六）低碳技术创新</w:t>
            </w:r>
            <w:r>
              <w:rPr>
                <w:b/>
                <w:bCs/>
                <w:spacing w:val="-2"/>
              </w:rPr>
              <w:t>情况</w:t>
            </w:r>
          </w:p>
        </w:tc>
        <w:tc>
          <w:tcPr>
            <w:tcW w:w="3424" w:type="dxa"/>
            <w:vAlign w:val="top"/>
          </w:tcPr>
          <w:p w14:paraId="7E0D80E1">
            <w:pPr>
              <w:pStyle w:val="6"/>
              <w:spacing w:before="98" w:line="249" w:lineRule="auto"/>
              <w:ind w:left="113" w:right="195" w:firstLine="2"/>
              <w:jc w:val="both"/>
            </w:pPr>
            <w:r>
              <w:rPr>
                <w:spacing w:val="8"/>
              </w:rPr>
              <w:t>牵头或自主研发技术装备（产品）被纳入国家、省级推广目</w:t>
            </w:r>
            <w:r>
              <w:rPr>
                <w:spacing w:val="6"/>
              </w:rPr>
              <w:t>录名称及年度</w:t>
            </w:r>
          </w:p>
        </w:tc>
        <w:tc>
          <w:tcPr>
            <w:tcW w:w="4978" w:type="dxa"/>
            <w:vAlign w:val="top"/>
          </w:tcPr>
          <w:p w14:paraId="0C2E910C">
            <w:pPr>
              <w:rPr>
                <w:rFonts w:ascii="Arial"/>
                <w:sz w:val="21"/>
              </w:rPr>
            </w:pPr>
          </w:p>
        </w:tc>
      </w:tr>
      <w:tr w14:paraId="17FEA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8" w:hRule="atLeast"/>
        </w:trPr>
        <w:tc>
          <w:tcPr>
            <w:tcW w:w="956" w:type="dxa"/>
            <w:vMerge w:val="continue"/>
            <w:tcBorders>
              <w:top w:val="nil"/>
              <w:bottom w:val="nil"/>
            </w:tcBorders>
            <w:vAlign w:val="top"/>
          </w:tcPr>
          <w:p w14:paraId="6D3B9E63">
            <w:pPr>
              <w:rPr>
                <w:rFonts w:ascii="Arial"/>
                <w:sz w:val="21"/>
              </w:rPr>
            </w:pPr>
          </w:p>
        </w:tc>
        <w:tc>
          <w:tcPr>
            <w:tcW w:w="3424" w:type="dxa"/>
            <w:vAlign w:val="top"/>
          </w:tcPr>
          <w:p w14:paraId="55AC62D4">
            <w:pPr>
              <w:pStyle w:val="6"/>
              <w:spacing w:before="32" w:line="242" w:lineRule="auto"/>
              <w:ind w:left="100" w:right="195" w:firstLine="1"/>
              <w:jc w:val="both"/>
            </w:pPr>
            <w:r>
              <w:rPr>
                <w:spacing w:val="9"/>
              </w:rPr>
              <w:t>采用获得科技成果奖励或纳入低碳技术相关推广目录的节能降碳技术工艺、装备及产品情</w:t>
            </w:r>
            <w:r>
              <w:rPr>
                <w:spacing w:val="2"/>
              </w:rPr>
              <w:t>况</w:t>
            </w:r>
          </w:p>
        </w:tc>
        <w:tc>
          <w:tcPr>
            <w:tcW w:w="4978" w:type="dxa"/>
            <w:vAlign w:val="top"/>
          </w:tcPr>
          <w:p w14:paraId="042404F1">
            <w:pPr>
              <w:rPr>
                <w:rFonts w:ascii="Arial"/>
                <w:sz w:val="21"/>
              </w:rPr>
            </w:pPr>
          </w:p>
        </w:tc>
      </w:tr>
      <w:tr w14:paraId="36E22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2" w:hRule="atLeast"/>
        </w:trPr>
        <w:tc>
          <w:tcPr>
            <w:tcW w:w="956" w:type="dxa"/>
            <w:vMerge w:val="continue"/>
            <w:tcBorders>
              <w:top w:val="nil"/>
              <w:bottom w:val="nil"/>
            </w:tcBorders>
            <w:vAlign w:val="top"/>
          </w:tcPr>
          <w:p w14:paraId="0DF0D471">
            <w:pPr>
              <w:rPr>
                <w:rFonts w:ascii="Arial"/>
                <w:sz w:val="21"/>
              </w:rPr>
            </w:pPr>
          </w:p>
        </w:tc>
        <w:tc>
          <w:tcPr>
            <w:tcW w:w="3424" w:type="dxa"/>
            <w:vAlign w:val="top"/>
          </w:tcPr>
          <w:p w14:paraId="75D137E2">
            <w:pPr>
              <w:pStyle w:val="6"/>
              <w:spacing w:before="150" w:line="252" w:lineRule="auto"/>
              <w:ind w:left="105" w:right="195" w:firstLine="1"/>
            </w:pPr>
            <w:r>
              <w:rPr>
                <w:spacing w:val="8"/>
              </w:rPr>
              <w:t>获得国家级、省级创新平台名</w:t>
            </w:r>
            <w:r>
              <w:rPr>
                <w:spacing w:val="6"/>
              </w:rPr>
              <w:t>称及年度</w:t>
            </w:r>
          </w:p>
        </w:tc>
        <w:tc>
          <w:tcPr>
            <w:tcW w:w="4978" w:type="dxa"/>
            <w:vAlign w:val="top"/>
          </w:tcPr>
          <w:p w14:paraId="5C17D1B3">
            <w:pPr>
              <w:rPr>
                <w:rFonts w:ascii="Arial"/>
                <w:sz w:val="21"/>
              </w:rPr>
            </w:pPr>
          </w:p>
        </w:tc>
      </w:tr>
      <w:tr w14:paraId="1B67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7" w:hRule="atLeast"/>
        </w:trPr>
        <w:tc>
          <w:tcPr>
            <w:tcW w:w="956" w:type="dxa"/>
            <w:vMerge w:val="continue"/>
            <w:tcBorders>
              <w:top w:val="nil"/>
            </w:tcBorders>
            <w:vAlign w:val="top"/>
          </w:tcPr>
          <w:p w14:paraId="5F8446B5">
            <w:pPr>
              <w:rPr>
                <w:rFonts w:ascii="Arial"/>
                <w:sz w:val="21"/>
              </w:rPr>
            </w:pPr>
          </w:p>
        </w:tc>
        <w:tc>
          <w:tcPr>
            <w:tcW w:w="3424" w:type="dxa"/>
            <w:vAlign w:val="top"/>
          </w:tcPr>
          <w:p w14:paraId="0A49D6CC">
            <w:pPr>
              <w:pStyle w:val="6"/>
              <w:spacing w:before="173" w:line="248" w:lineRule="auto"/>
              <w:ind w:left="100" w:right="195" w:firstLine="15"/>
            </w:pPr>
            <w:r>
              <w:rPr>
                <w:spacing w:val="8"/>
              </w:rPr>
              <w:t>牵头或参与国家、行业及地方</w:t>
            </w:r>
            <w:r>
              <w:rPr>
                <w:spacing w:val="9"/>
              </w:rPr>
              <w:t>标准制修订名称及年度</w:t>
            </w:r>
          </w:p>
        </w:tc>
        <w:tc>
          <w:tcPr>
            <w:tcW w:w="4978" w:type="dxa"/>
            <w:vAlign w:val="top"/>
          </w:tcPr>
          <w:p w14:paraId="6C3D46D2">
            <w:pPr>
              <w:rPr>
                <w:rFonts w:ascii="Arial"/>
                <w:sz w:val="21"/>
              </w:rPr>
            </w:pPr>
          </w:p>
        </w:tc>
      </w:tr>
      <w:tr w14:paraId="6C63C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3" w:hRule="atLeast"/>
        </w:trPr>
        <w:tc>
          <w:tcPr>
            <w:tcW w:w="956" w:type="dxa"/>
            <w:vAlign w:val="top"/>
          </w:tcPr>
          <w:p w14:paraId="500537D6">
            <w:pPr>
              <w:pStyle w:val="6"/>
              <w:spacing w:before="235" w:line="234" w:lineRule="auto"/>
              <w:ind w:left="106"/>
            </w:pPr>
            <w:r>
              <w:rPr>
                <w:b/>
                <w:bCs/>
                <w:spacing w:val="5"/>
              </w:rPr>
              <w:t>（七）</w:t>
            </w:r>
          </w:p>
          <w:p w14:paraId="32954185">
            <w:pPr>
              <w:pStyle w:val="6"/>
              <w:spacing w:before="21" w:line="222" w:lineRule="auto"/>
              <w:ind w:left="117"/>
            </w:pPr>
            <w:r>
              <w:rPr>
                <w:b/>
                <w:bCs/>
                <w:spacing w:val="3"/>
              </w:rPr>
              <w:t>数字协</w:t>
            </w:r>
          </w:p>
          <w:p w14:paraId="3572EAD7">
            <w:pPr>
              <w:pStyle w:val="6"/>
              <w:spacing w:before="33" w:line="250" w:lineRule="auto"/>
              <w:ind w:left="120" w:right="117" w:firstLine="15"/>
            </w:pPr>
            <w:r>
              <w:rPr>
                <w:b/>
                <w:bCs/>
                <w:spacing w:val="-3"/>
              </w:rPr>
              <w:t>同转型</w:t>
            </w:r>
            <w:r>
              <w:rPr>
                <w:b/>
                <w:bCs/>
                <w:spacing w:val="-2"/>
              </w:rPr>
              <w:t>情况</w:t>
            </w:r>
          </w:p>
        </w:tc>
        <w:tc>
          <w:tcPr>
            <w:tcW w:w="3424" w:type="dxa"/>
            <w:vAlign w:val="top"/>
          </w:tcPr>
          <w:p w14:paraId="1BC5D578">
            <w:pPr>
              <w:spacing w:line="468" w:lineRule="auto"/>
              <w:rPr>
                <w:rFonts w:ascii="Arial"/>
                <w:sz w:val="21"/>
              </w:rPr>
            </w:pPr>
          </w:p>
          <w:p w14:paraId="2956D688">
            <w:pPr>
              <w:pStyle w:val="6"/>
              <w:spacing w:before="75" w:line="249" w:lineRule="auto"/>
              <w:ind w:left="112" w:right="213" w:hanging="7"/>
            </w:pPr>
            <w:r>
              <w:rPr>
                <w:spacing w:val="7"/>
              </w:rPr>
              <w:t>在数字化、智能化方面获国家级、省级称号及年度</w:t>
            </w:r>
          </w:p>
        </w:tc>
        <w:tc>
          <w:tcPr>
            <w:tcW w:w="4978" w:type="dxa"/>
            <w:vAlign w:val="top"/>
          </w:tcPr>
          <w:p w14:paraId="43C9E7FF">
            <w:pPr>
              <w:rPr>
                <w:rFonts w:ascii="Arial"/>
                <w:sz w:val="21"/>
              </w:rPr>
            </w:pPr>
          </w:p>
        </w:tc>
      </w:tr>
      <w:tr w14:paraId="2E1D4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2" w:hRule="atLeast"/>
        </w:trPr>
        <w:tc>
          <w:tcPr>
            <w:tcW w:w="956" w:type="dxa"/>
            <w:vMerge w:val="restart"/>
            <w:tcBorders>
              <w:bottom w:val="nil"/>
            </w:tcBorders>
            <w:vAlign w:val="top"/>
          </w:tcPr>
          <w:p w14:paraId="638C2CA3">
            <w:pPr>
              <w:spacing w:line="278" w:lineRule="auto"/>
              <w:rPr>
                <w:rFonts w:ascii="Arial"/>
                <w:sz w:val="21"/>
              </w:rPr>
            </w:pPr>
          </w:p>
          <w:p w14:paraId="582A31ED">
            <w:pPr>
              <w:spacing w:line="278" w:lineRule="auto"/>
              <w:rPr>
                <w:rFonts w:ascii="Arial"/>
                <w:sz w:val="21"/>
              </w:rPr>
            </w:pPr>
          </w:p>
          <w:p w14:paraId="67BAC504">
            <w:pPr>
              <w:spacing w:line="278" w:lineRule="auto"/>
              <w:rPr>
                <w:rFonts w:ascii="Arial"/>
                <w:sz w:val="21"/>
              </w:rPr>
            </w:pPr>
          </w:p>
          <w:p w14:paraId="39364B9B">
            <w:pPr>
              <w:spacing w:line="279" w:lineRule="auto"/>
              <w:rPr>
                <w:rFonts w:ascii="Arial"/>
                <w:sz w:val="21"/>
              </w:rPr>
            </w:pPr>
          </w:p>
          <w:p w14:paraId="618001BB">
            <w:pPr>
              <w:spacing w:line="279" w:lineRule="auto"/>
              <w:rPr>
                <w:rFonts w:ascii="Arial"/>
                <w:sz w:val="21"/>
              </w:rPr>
            </w:pPr>
          </w:p>
          <w:p w14:paraId="54FD01EE">
            <w:pPr>
              <w:pStyle w:val="6"/>
              <w:spacing w:before="75" w:line="250" w:lineRule="auto"/>
              <w:ind w:left="117" w:right="112" w:hanging="6"/>
              <w:jc w:val="both"/>
            </w:pPr>
            <w:r>
              <w:rPr>
                <w:b/>
                <w:bCs/>
                <w:spacing w:val="5"/>
              </w:rPr>
              <w:t>（八）</w:t>
            </w:r>
            <w:r>
              <w:rPr>
                <w:b/>
                <w:bCs/>
                <w:spacing w:val="4"/>
              </w:rPr>
              <w:t>企业能力建设</w:t>
            </w:r>
            <w:r>
              <w:rPr>
                <w:b/>
                <w:bCs/>
                <w:spacing w:val="33"/>
                <w:w w:val="113"/>
              </w:rPr>
              <w:t>情况</w:t>
            </w:r>
          </w:p>
        </w:tc>
        <w:tc>
          <w:tcPr>
            <w:tcW w:w="3424" w:type="dxa"/>
            <w:vAlign w:val="top"/>
          </w:tcPr>
          <w:p w14:paraId="085E3D6E">
            <w:pPr>
              <w:pStyle w:val="6"/>
              <w:spacing w:before="288" w:line="222" w:lineRule="auto"/>
              <w:ind w:left="110"/>
            </w:pPr>
            <w:r>
              <w:rPr>
                <w:spacing w:val="8"/>
              </w:rPr>
              <w:t>开展产品碳足迹核算情况</w:t>
            </w:r>
          </w:p>
        </w:tc>
        <w:tc>
          <w:tcPr>
            <w:tcW w:w="4978" w:type="dxa"/>
            <w:vAlign w:val="top"/>
          </w:tcPr>
          <w:p w14:paraId="4C4AB075">
            <w:pPr>
              <w:rPr>
                <w:rFonts w:ascii="Arial"/>
                <w:sz w:val="21"/>
              </w:rPr>
            </w:pPr>
          </w:p>
        </w:tc>
      </w:tr>
      <w:tr w14:paraId="42BE1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2" w:hRule="atLeast"/>
        </w:trPr>
        <w:tc>
          <w:tcPr>
            <w:tcW w:w="956" w:type="dxa"/>
            <w:vMerge w:val="continue"/>
            <w:tcBorders>
              <w:top w:val="nil"/>
              <w:bottom w:val="nil"/>
            </w:tcBorders>
            <w:vAlign w:val="top"/>
          </w:tcPr>
          <w:p w14:paraId="4D2C5C9A">
            <w:pPr>
              <w:rPr>
                <w:rFonts w:ascii="Arial"/>
                <w:sz w:val="21"/>
              </w:rPr>
            </w:pPr>
          </w:p>
        </w:tc>
        <w:tc>
          <w:tcPr>
            <w:tcW w:w="3424" w:type="dxa"/>
            <w:vAlign w:val="top"/>
          </w:tcPr>
          <w:p w14:paraId="34AFD76B">
            <w:pPr>
              <w:pStyle w:val="6"/>
              <w:spacing w:before="290" w:line="222" w:lineRule="auto"/>
              <w:ind w:left="102"/>
            </w:pPr>
            <w:r>
              <w:rPr>
                <w:spacing w:val="8"/>
              </w:rPr>
              <w:t>产品碳足迹改善情况</w:t>
            </w:r>
          </w:p>
        </w:tc>
        <w:tc>
          <w:tcPr>
            <w:tcW w:w="4978" w:type="dxa"/>
            <w:vAlign w:val="top"/>
          </w:tcPr>
          <w:p w14:paraId="3ED78A01">
            <w:pPr>
              <w:rPr>
                <w:rFonts w:ascii="Arial"/>
                <w:sz w:val="21"/>
              </w:rPr>
            </w:pPr>
          </w:p>
        </w:tc>
      </w:tr>
      <w:tr w14:paraId="098FF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2" w:hRule="atLeast"/>
        </w:trPr>
        <w:tc>
          <w:tcPr>
            <w:tcW w:w="956" w:type="dxa"/>
            <w:vMerge w:val="continue"/>
            <w:tcBorders>
              <w:top w:val="nil"/>
              <w:bottom w:val="nil"/>
            </w:tcBorders>
            <w:vAlign w:val="top"/>
          </w:tcPr>
          <w:p w14:paraId="279E52B4">
            <w:pPr>
              <w:rPr>
                <w:rFonts w:ascii="Arial"/>
                <w:sz w:val="21"/>
              </w:rPr>
            </w:pPr>
          </w:p>
        </w:tc>
        <w:tc>
          <w:tcPr>
            <w:tcW w:w="3424" w:type="dxa"/>
            <w:vAlign w:val="top"/>
          </w:tcPr>
          <w:p w14:paraId="037A80D4">
            <w:pPr>
              <w:pStyle w:val="6"/>
              <w:spacing w:before="134" w:line="252" w:lineRule="auto"/>
              <w:ind w:left="109" w:right="195" w:hanging="9"/>
            </w:pPr>
            <w:r>
              <w:rPr>
                <w:spacing w:val="9"/>
              </w:rPr>
              <w:t>建立碳排放管理体系和制度情</w:t>
            </w:r>
            <w:r>
              <w:t>况</w:t>
            </w:r>
          </w:p>
        </w:tc>
        <w:tc>
          <w:tcPr>
            <w:tcW w:w="4978" w:type="dxa"/>
            <w:vAlign w:val="top"/>
          </w:tcPr>
          <w:p w14:paraId="72EF6183">
            <w:pPr>
              <w:rPr>
                <w:rFonts w:ascii="Arial"/>
                <w:sz w:val="21"/>
              </w:rPr>
            </w:pPr>
          </w:p>
        </w:tc>
      </w:tr>
      <w:tr w14:paraId="4BFFE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2" w:hRule="atLeast"/>
        </w:trPr>
        <w:tc>
          <w:tcPr>
            <w:tcW w:w="956" w:type="dxa"/>
            <w:vMerge w:val="continue"/>
            <w:tcBorders>
              <w:top w:val="nil"/>
              <w:bottom w:val="nil"/>
            </w:tcBorders>
            <w:vAlign w:val="top"/>
          </w:tcPr>
          <w:p w14:paraId="68EF7C0F">
            <w:pPr>
              <w:rPr>
                <w:rFonts w:ascii="Arial"/>
                <w:sz w:val="21"/>
              </w:rPr>
            </w:pPr>
          </w:p>
        </w:tc>
        <w:tc>
          <w:tcPr>
            <w:tcW w:w="3424" w:type="dxa"/>
            <w:vAlign w:val="top"/>
          </w:tcPr>
          <w:p w14:paraId="3DB3D524">
            <w:pPr>
              <w:pStyle w:val="6"/>
              <w:spacing w:before="291" w:line="224" w:lineRule="auto"/>
              <w:ind w:left="101"/>
            </w:pPr>
            <w:r>
              <w:rPr>
                <w:spacing w:val="9"/>
              </w:rPr>
              <w:t>公开企业碳排放情况</w:t>
            </w:r>
          </w:p>
        </w:tc>
        <w:tc>
          <w:tcPr>
            <w:tcW w:w="4978" w:type="dxa"/>
            <w:vAlign w:val="top"/>
          </w:tcPr>
          <w:p w14:paraId="038656E2">
            <w:pPr>
              <w:rPr>
                <w:rFonts w:ascii="Arial"/>
                <w:sz w:val="21"/>
              </w:rPr>
            </w:pPr>
          </w:p>
        </w:tc>
      </w:tr>
      <w:tr w14:paraId="21666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956" w:type="dxa"/>
            <w:vMerge w:val="continue"/>
            <w:tcBorders>
              <w:top w:val="nil"/>
            </w:tcBorders>
            <w:vAlign w:val="top"/>
          </w:tcPr>
          <w:p w14:paraId="52620114">
            <w:pPr>
              <w:rPr>
                <w:rFonts w:ascii="Arial"/>
                <w:sz w:val="21"/>
              </w:rPr>
            </w:pPr>
          </w:p>
        </w:tc>
        <w:tc>
          <w:tcPr>
            <w:tcW w:w="3424" w:type="dxa"/>
            <w:vAlign w:val="top"/>
          </w:tcPr>
          <w:p w14:paraId="24F57670">
            <w:pPr>
              <w:pStyle w:val="6"/>
              <w:spacing w:before="136" w:line="252" w:lineRule="auto"/>
              <w:ind w:left="109" w:right="195" w:hanging="7"/>
            </w:pPr>
            <w:r>
              <w:rPr>
                <w:spacing w:val="9"/>
              </w:rPr>
              <w:t>编制企业绿色低碳发展方案情</w:t>
            </w:r>
            <w:r>
              <w:t>况</w:t>
            </w:r>
          </w:p>
        </w:tc>
        <w:tc>
          <w:tcPr>
            <w:tcW w:w="4978" w:type="dxa"/>
            <w:vAlign w:val="top"/>
          </w:tcPr>
          <w:p w14:paraId="5868BEF5">
            <w:pPr>
              <w:rPr>
                <w:rFonts w:ascii="Arial"/>
                <w:sz w:val="21"/>
              </w:rPr>
            </w:pPr>
          </w:p>
        </w:tc>
      </w:tr>
    </w:tbl>
    <w:p w14:paraId="7E6E08AC">
      <w:pPr>
        <w:rPr>
          <w:rFonts w:ascii="Arial"/>
          <w:sz w:val="21"/>
        </w:rPr>
      </w:pPr>
    </w:p>
    <w:p w14:paraId="082EF093">
      <w:pPr>
        <w:rPr>
          <w:rFonts w:ascii="Arial" w:hAnsi="Arial" w:eastAsia="Arial" w:cs="Arial"/>
          <w:sz w:val="21"/>
          <w:szCs w:val="21"/>
        </w:rPr>
        <w:sectPr>
          <w:footerReference r:id="rId9" w:type="default"/>
          <w:pgSz w:w="11906" w:h="16838"/>
          <w:pgMar w:top="400" w:right="1096" w:bottom="1171" w:left="1436" w:header="0" w:footer="840" w:gutter="0"/>
          <w:cols w:space="720" w:num="1"/>
        </w:sectPr>
      </w:pPr>
    </w:p>
    <w:p w14:paraId="12A28015">
      <w:pPr>
        <w:spacing w:line="273" w:lineRule="auto"/>
        <w:rPr>
          <w:rFonts w:ascii="Arial"/>
          <w:sz w:val="21"/>
        </w:rPr>
      </w:pPr>
    </w:p>
    <w:p w14:paraId="32E18DD0">
      <w:pPr>
        <w:spacing w:line="273" w:lineRule="auto"/>
        <w:rPr>
          <w:rFonts w:ascii="Arial"/>
          <w:sz w:val="21"/>
        </w:rPr>
      </w:pPr>
    </w:p>
    <w:p w14:paraId="04BAD73B">
      <w:pPr>
        <w:spacing w:line="273" w:lineRule="auto"/>
        <w:rPr>
          <w:rFonts w:ascii="Arial"/>
          <w:sz w:val="21"/>
        </w:rPr>
      </w:pPr>
    </w:p>
    <w:p w14:paraId="16E699A9">
      <w:pPr>
        <w:spacing w:line="274" w:lineRule="auto"/>
        <w:rPr>
          <w:rFonts w:ascii="Arial"/>
          <w:sz w:val="21"/>
        </w:rPr>
      </w:pPr>
    </w:p>
    <w:p w14:paraId="756423E9">
      <w:pPr>
        <w:spacing w:line="274" w:lineRule="auto"/>
        <w:rPr>
          <w:rFonts w:ascii="Arial"/>
          <w:sz w:val="21"/>
        </w:rPr>
      </w:pPr>
    </w:p>
    <w:p w14:paraId="4B3B8590">
      <w:pPr>
        <w:spacing w:line="274" w:lineRule="auto"/>
        <w:rPr>
          <w:rFonts w:ascii="Arial"/>
          <w:sz w:val="21"/>
        </w:rPr>
      </w:pPr>
    </w:p>
    <w:p w14:paraId="765DFB3B">
      <w:pPr>
        <w:spacing w:before="151" w:line="207" w:lineRule="auto"/>
        <w:ind w:left="920"/>
        <w:outlineLvl w:val="0"/>
        <w:rPr>
          <w:rFonts w:ascii="方正小标宋简体" w:hAnsi="方正小标宋简体" w:eastAsia="方正小标宋简体" w:cs="方正小标宋简体"/>
          <w:sz w:val="39"/>
          <w:szCs w:val="39"/>
        </w:rPr>
      </w:pPr>
      <w:r>
        <w:rPr>
          <w:rFonts w:ascii="方正小标宋简体" w:hAnsi="方正小标宋简体" w:eastAsia="方正小标宋简体" w:cs="方正小标宋简体"/>
          <w:spacing w:val="9"/>
          <w:sz w:val="39"/>
          <w:szCs w:val="39"/>
        </w:rPr>
        <w:t>湖南省工业碳减排标杆企业申报书编制提纲</w:t>
      </w:r>
    </w:p>
    <w:p w14:paraId="48EDED56">
      <w:pPr>
        <w:spacing w:line="281" w:lineRule="auto"/>
        <w:rPr>
          <w:rFonts w:ascii="Arial"/>
          <w:sz w:val="21"/>
        </w:rPr>
      </w:pPr>
    </w:p>
    <w:p w14:paraId="22FB4189">
      <w:pPr>
        <w:spacing w:line="281" w:lineRule="auto"/>
        <w:rPr>
          <w:rFonts w:ascii="Arial"/>
          <w:sz w:val="21"/>
        </w:rPr>
      </w:pPr>
    </w:p>
    <w:p w14:paraId="45F3FA36">
      <w:pPr>
        <w:spacing w:before="101" w:line="227" w:lineRule="auto"/>
        <w:ind w:left="770"/>
        <w:outlineLvl w:val="0"/>
        <w:rPr>
          <w:rFonts w:ascii="黑体" w:hAnsi="黑体" w:eastAsia="黑体" w:cs="黑体"/>
          <w:sz w:val="31"/>
          <w:szCs w:val="31"/>
        </w:rPr>
      </w:pPr>
      <w:r>
        <w:rPr>
          <w:rFonts w:ascii="黑体" w:hAnsi="黑体" w:eastAsia="黑体" w:cs="黑体"/>
          <w:spacing w:val="7"/>
          <w:sz w:val="31"/>
          <w:szCs w:val="31"/>
        </w:rPr>
        <w:t>一、企业基本情况概述</w:t>
      </w:r>
    </w:p>
    <w:p w14:paraId="3619009D">
      <w:pPr>
        <w:pStyle w:val="2"/>
        <w:spacing w:before="182" w:line="219" w:lineRule="auto"/>
        <w:ind w:left="813"/>
      </w:pPr>
      <w:r>
        <w:rPr>
          <w:spacing w:val="6"/>
        </w:rPr>
        <w:t>申报企业基本情况、行业背景和行业地位等。</w:t>
      </w:r>
    </w:p>
    <w:p w14:paraId="4ECE7020">
      <w:pPr>
        <w:spacing w:before="189" w:line="227" w:lineRule="auto"/>
        <w:ind w:left="770"/>
        <w:outlineLvl w:val="0"/>
        <w:rPr>
          <w:rFonts w:ascii="黑体" w:hAnsi="黑体" w:eastAsia="黑体" w:cs="黑体"/>
          <w:sz w:val="31"/>
          <w:szCs w:val="31"/>
        </w:rPr>
      </w:pPr>
      <w:r>
        <w:rPr>
          <w:rFonts w:ascii="黑体" w:hAnsi="黑体" w:eastAsia="黑体" w:cs="黑体"/>
          <w:spacing w:val="7"/>
          <w:sz w:val="31"/>
          <w:szCs w:val="31"/>
        </w:rPr>
        <w:t>二、重点降碳项目</w:t>
      </w:r>
    </w:p>
    <w:p w14:paraId="13DA072B">
      <w:pPr>
        <w:pStyle w:val="2"/>
        <w:spacing w:before="180" w:line="333" w:lineRule="auto"/>
        <w:ind w:left="127" w:right="50" w:firstLine="665"/>
      </w:pPr>
      <w:r>
        <w:rPr>
          <w:spacing w:val="10"/>
        </w:rPr>
        <w:t>围绕碳减排目标，</w:t>
      </w:r>
      <w:r>
        <w:rPr>
          <w:spacing w:val="-75"/>
        </w:rPr>
        <w:t xml:space="preserve"> </w:t>
      </w:r>
      <w:r>
        <w:rPr>
          <w:spacing w:val="10"/>
        </w:rPr>
        <w:t>申报企业描述已实施完成</w:t>
      </w:r>
      <w:r>
        <w:rPr>
          <w:spacing w:val="9"/>
        </w:rPr>
        <w:t>的重大项目、投</w:t>
      </w:r>
      <w:r>
        <w:rPr>
          <w:spacing w:val="8"/>
        </w:rPr>
        <w:t>入的资金及项目运行效果，并填写下表。</w:t>
      </w:r>
    </w:p>
    <w:p w14:paraId="0CE0950C">
      <w:pPr>
        <w:spacing w:before="1" w:line="226" w:lineRule="auto"/>
        <w:ind w:left="3088"/>
        <w:outlineLvl w:val="0"/>
        <w:rPr>
          <w:rFonts w:ascii="黑体" w:hAnsi="黑体" w:eastAsia="黑体" w:cs="黑体"/>
          <w:sz w:val="31"/>
          <w:szCs w:val="31"/>
        </w:rPr>
      </w:pPr>
      <w:r>
        <w:rPr>
          <w:rFonts w:ascii="黑体" w:hAnsi="黑体" w:eastAsia="黑体" w:cs="黑体"/>
          <w:spacing w:val="6"/>
          <w:sz w:val="31"/>
          <w:szCs w:val="31"/>
        </w:rPr>
        <w:t>申报企业碳减排项目表</w:t>
      </w:r>
    </w:p>
    <w:p w14:paraId="488C8B3C">
      <w:pPr>
        <w:spacing w:line="69" w:lineRule="auto"/>
        <w:rPr>
          <w:rFonts w:ascii="Arial"/>
          <w:sz w:val="2"/>
        </w:rPr>
      </w:pPr>
    </w:p>
    <w:tbl>
      <w:tblPr>
        <w:tblStyle w:val="5"/>
        <w:tblW w:w="9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9"/>
        <w:gridCol w:w="1257"/>
        <w:gridCol w:w="954"/>
        <w:gridCol w:w="1000"/>
        <w:gridCol w:w="986"/>
        <w:gridCol w:w="863"/>
        <w:gridCol w:w="924"/>
        <w:gridCol w:w="924"/>
        <w:gridCol w:w="928"/>
        <w:gridCol w:w="928"/>
      </w:tblGrid>
      <w:tr w14:paraId="1D9EF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69" w:type="dxa"/>
            <w:vMerge w:val="restart"/>
            <w:tcBorders>
              <w:bottom w:val="nil"/>
            </w:tcBorders>
            <w:textDirection w:val="tbRlV"/>
            <w:vAlign w:val="top"/>
          </w:tcPr>
          <w:p w14:paraId="0A47B6EB">
            <w:pPr>
              <w:spacing w:before="143" w:line="187" w:lineRule="auto"/>
              <w:ind w:left="233"/>
              <w:rPr>
                <w:rFonts w:ascii="微软雅黑" w:hAnsi="微软雅黑" w:eastAsia="微软雅黑" w:cs="微软雅黑"/>
                <w:sz w:val="17"/>
                <w:szCs w:val="17"/>
              </w:rPr>
            </w:pPr>
            <w:r>
              <w:rPr>
                <w:rFonts w:ascii="微软雅黑" w:hAnsi="微软雅黑" w:eastAsia="微软雅黑" w:cs="微软雅黑"/>
                <w:b/>
                <w:bCs/>
                <w:spacing w:val="3"/>
                <w:sz w:val="17"/>
                <w:szCs w:val="17"/>
              </w:rPr>
              <w:t>序</w:t>
            </w:r>
            <w:r>
              <w:rPr>
                <w:rFonts w:ascii="微软雅黑" w:hAnsi="微软雅黑" w:eastAsia="微软雅黑" w:cs="微软雅黑"/>
                <w:b/>
                <w:bCs/>
                <w:spacing w:val="11"/>
                <w:sz w:val="17"/>
                <w:szCs w:val="17"/>
              </w:rPr>
              <w:t xml:space="preserve"> </w:t>
            </w:r>
            <w:r>
              <w:rPr>
                <w:rFonts w:ascii="微软雅黑" w:hAnsi="微软雅黑" w:eastAsia="微软雅黑" w:cs="微软雅黑"/>
                <w:b/>
                <w:bCs/>
                <w:spacing w:val="3"/>
                <w:sz w:val="17"/>
                <w:szCs w:val="17"/>
              </w:rPr>
              <w:t>号</w:t>
            </w:r>
          </w:p>
        </w:tc>
        <w:tc>
          <w:tcPr>
            <w:tcW w:w="1257" w:type="dxa"/>
            <w:vMerge w:val="restart"/>
            <w:tcBorders>
              <w:bottom w:val="nil"/>
            </w:tcBorders>
            <w:vAlign w:val="top"/>
          </w:tcPr>
          <w:p w14:paraId="7DD562B8">
            <w:pPr>
              <w:spacing w:line="278" w:lineRule="auto"/>
              <w:rPr>
                <w:rFonts w:ascii="Arial"/>
                <w:sz w:val="21"/>
              </w:rPr>
            </w:pPr>
          </w:p>
          <w:p w14:paraId="3372172E">
            <w:pPr>
              <w:spacing w:before="73" w:line="189" w:lineRule="auto"/>
              <w:ind w:left="268"/>
              <w:rPr>
                <w:rFonts w:ascii="微软雅黑" w:hAnsi="微软雅黑" w:eastAsia="微软雅黑" w:cs="微软雅黑"/>
                <w:sz w:val="17"/>
                <w:szCs w:val="17"/>
              </w:rPr>
            </w:pPr>
            <w:r>
              <w:rPr>
                <w:rFonts w:ascii="微软雅黑" w:hAnsi="微软雅黑" w:eastAsia="微软雅黑" w:cs="微软雅黑"/>
                <w:b/>
                <w:bCs/>
                <w:spacing w:val="8"/>
                <w:sz w:val="17"/>
                <w:szCs w:val="17"/>
              </w:rPr>
              <w:t>建设单位</w:t>
            </w:r>
          </w:p>
        </w:tc>
        <w:tc>
          <w:tcPr>
            <w:tcW w:w="954" w:type="dxa"/>
            <w:vMerge w:val="restart"/>
            <w:tcBorders>
              <w:bottom w:val="nil"/>
            </w:tcBorders>
            <w:vAlign w:val="top"/>
          </w:tcPr>
          <w:p w14:paraId="7B2CFD76">
            <w:pPr>
              <w:spacing w:line="277" w:lineRule="auto"/>
              <w:rPr>
                <w:rFonts w:ascii="Arial"/>
                <w:sz w:val="21"/>
              </w:rPr>
            </w:pPr>
          </w:p>
          <w:p w14:paraId="25EAA581">
            <w:pPr>
              <w:spacing w:before="73" w:line="186" w:lineRule="auto"/>
              <w:ind w:left="117"/>
              <w:rPr>
                <w:rFonts w:ascii="微软雅黑" w:hAnsi="微软雅黑" w:eastAsia="微软雅黑" w:cs="微软雅黑"/>
                <w:sz w:val="17"/>
                <w:szCs w:val="17"/>
              </w:rPr>
            </w:pPr>
            <w:r>
              <w:rPr>
                <w:rFonts w:ascii="微软雅黑" w:hAnsi="微软雅黑" w:eastAsia="微软雅黑" w:cs="微软雅黑"/>
                <w:b/>
                <w:bCs/>
                <w:spacing w:val="8"/>
                <w:sz w:val="17"/>
                <w:szCs w:val="17"/>
              </w:rPr>
              <w:t>建设地点</w:t>
            </w:r>
          </w:p>
        </w:tc>
        <w:tc>
          <w:tcPr>
            <w:tcW w:w="1000" w:type="dxa"/>
            <w:vMerge w:val="restart"/>
            <w:tcBorders>
              <w:bottom w:val="nil"/>
            </w:tcBorders>
            <w:vAlign w:val="top"/>
          </w:tcPr>
          <w:p w14:paraId="1BD32209">
            <w:pPr>
              <w:spacing w:line="277" w:lineRule="auto"/>
              <w:rPr>
                <w:rFonts w:ascii="Arial"/>
                <w:sz w:val="21"/>
              </w:rPr>
            </w:pPr>
          </w:p>
          <w:p w14:paraId="7FCB8835">
            <w:pPr>
              <w:spacing w:before="73" w:line="188" w:lineRule="auto"/>
              <w:ind w:left="144"/>
              <w:rPr>
                <w:rFonts w:ascii="微软雅黑" w:hAnsi="微软雅黑" w:eastAsia="微软雅黑" w:cs="微软雅黑"/>
                <w:sz w:val="17"/>
                <w:szCs w:val="17"/>
              </w:rPr>
            </w:pPr>
            <w:r>
              <w:rPr>
                <w:rFonts w:ascii="微软雅黑" w:hAnsi="微软雅黑" w:eastAsia="微软雅黑" w:cs="微软雅黑"/>
                <w:b/>
                <w:bCs/>
                <w:spacing w:val="8"/>
                <w:sz w:val="17"/>
                <w:szCs w:val="17"/>
              </w:rPr>
              <w:t>项目名称</w:t>
            </w:r>
          </w:p>
        </w:tc>
        <w:tc>
          <w:tcPr>
            <w:tcW w:w="986" w:type="dxa"/>
            <w:vMerge w:val="restart"/>
            <w:tcBorders>
              <w:bottom w:val="nil"/>
            </w:tcBorders>
            <w:vAlign w:val="top"/>
          </w:tcPr>
          <w:p w14:paraId="6FDF7321">
            <w:pPr>
              <w:spacing w:line="278" w:lineRule="auto"/>
              <w:rPr>
                <w:rFonts w:ascii="Arial"/>
                <w:sz w:val="21"/>
              </w:rPr>
            </w:pPr>
          </w:p>
          <w:p w14:paraId="5F7D7138">
            <w:pPr>
              <w:spacing w:before="73" w:line="189" w:lineRule="auto"/>
              <w:ind w:left="136"/>
              <w:rPr>
                <w:rFonts w:ascii="微软雅黑" w:hAnsi="微软雅黑" w:eastAsia="微软雅黑" w:cs="微软雅黑"/>
                <w:sz w:val="17"/>
                <w:szCs w:val="17"/>
              </w:rPr>
            </w:pPr>
            <w:r>
              <w:rPr>
                <w:rFonts w:ascii="微软雅黑" w:hAnsi="微软雅黑" w:eastAsia="微软雅黑" w:cs="微软雅黑"/>
                <w:b/>
                <w:bCs/>
                <w:spacing w:val="8"/>
                <w:sz w:val="17"/>
                <w:szCs w:val="17"/>
              </w:rPr>
              <w:t>建设内容</w:t>
            </w:r>
          </w:p>
        </w:tc>
        <w:tc>
          <w:tcPr>
            <w:tcW w:w="863" w:type="dxa"/>
            <w:vMerge w:val="restart"/>
            <w:tcBorders>
              <w:bottom w:val="nil"/>
            </w:tcBorders>
            <w:vAlign w:val="top"/>
          </w:tcPr>
          <w:p w14:paraId="74187C07">
            <w:pPr>
              <w:spacing w:before="236" w:line="214" w:lineRule="auto"/>
              <w:ind w:left="150" w:right="74" w:firstLine="18"/>
              <w:rPr>
                <w:rFonts w:ascii="微软雅黑" w:hAnsi="微软雅黑" w:eastAsia="微软雅黑" w:cs="微软雅黑"/>
                <w:sz w:val="17"/>
                <w:szCs w:val="17"/>
              </w:rPr>
            </w:pPr>
            <w:r>
              <w:rPr>
                <w:rFonts w:ascii="微软雅黑" w:hAnsi="微软雅黑" w:eastAsia="微软雅黑" w:cs="微软雅黑"/>
                <w:b/>
                <w:bCs/>
                <w:spacing w:val="6"/>
                <w:sz w:val="17"/>
                <w:szCs w:val="17"/>
              </w:rPr>
              <w:t>总投资</w:t>
            </w:r>
            <w:r>
              <w:rPr>
                <w:rFonts w:ascii="微软雅黑" w:hAnsi="微软雅黑" w:eastAsia="微软雅黑" w:cs="微软雅黑"/>
                <w:b/>
                <w:bCs/>
                <w:spacing w:val="-12"/>
                <w:sz w:val="17"/>
                <w:szCs w:val="17"/>
              </w:rPr>
              <w:t>（万元）</w:t>
            </w:r>
          </w:p>
        </w:tc>
        <w:tc>
          <w:tcPr>
            <w:tcW w:w="924" w:type="dxa"/>
            <w:vMerge w:val="restart"/>
            <w:tcBorders>
              <w:bottom w:val="nil"/>
            </w:tcBorders>
            <w:vAlign w:val="top"/>
          </w:tcPr>
          <w:p w14:paraId="6CAD0766">
            <w:pPr>
              <w:spacing w:line="278" w:lineRule="auto"/>
              <w:rPr>
                <w:rFonts w:ascii="Arial"/>
                <w:sz w:val="21"/>
              </w:rPr>
            </w:pPr>
          </w:p>
          <w:p w14:paraId="5A5D3E62">
            <w:pPr>
              <w:spacing w:before="73" w:line="186" w:lineRule="auto"/>
              <w:ind w:left="195"/>
              <w:rPr>
                <w:rFonts w:ascii="微软雅黑" w:hAnsi="微软雅黑" w:eastAsia="微软雅黑" w:cs="微软雅黑"/>
                <w:sz w:val="17"/>
                <w:szCs w:val="17"/>
              </w:rPr>
            </w:pPr>
            <w:r>
              <w:rPr>
                <w:rFonts w:ascii="微软雅黑" w:hAnsi="微软雅黑" w:eastAsia="微软雅黑" w:cs="微软雅黑"/>
                <w:b/>
                <w:bCs/>
                <w:spacing w:val="7"/>
                <w:sz w:val="17"/>
                <w:szCs w:val="17"/>
              </w:rPr>
              <w:t>建设期</w:t>
            </w:r>
          </w:p>
        </w:tc>
        <w:tc>
          <w:tcPr>
            <w:tcW w:w="1852" w:type="dxa"/>
            <w:gridSpan w:val="2"/>
            <w:vAlign w:val="top"/>
          </w:tcPr>
          <w:p w14:paraId="5062D6D6">
            <w:pPr>
              <w:spacing w:before="103" w:line="187" w:lineRule="auto"/>
              <w:ind w:left="131"/>
              <w:rPr>
                <w:rFonts w:ascii="微软雅黑" w:hAnsi="微软雅黑" w:eastAsia="微软雅黑" w:cs="微软雅黑"/>
                <w:sz w:val="17"/>
                <w:szCs w:val="17"/>
              </w:rPr>
            </w:pPr>
            <w:r>
              <w:rPr>
                <w:rFonts w:ascii="微软雅黑" w:hAnsi="微软雅黑" w:eastAsia="微软雅黑" w:cs="微软雅黑"/>
                <w:b/>
                <w:bCs/>
                <w:spacing w:val="4"/>
                <w:sz w:val="17"/>
                <w:szCs w:val="17"/>
              </w:rPr>
              <w:t>已完成投资（万元）</w:t>
            </w:r>
          </w:p>
        </w:tc>
        <w:tc>
          <w:tcPr>
            <w:tcW w:w="928" w:type="dxa"/>
            <w:vMerge w:val="restart"/>
            <w:tcBorders>
              <w:bottom w:val="nil"/>
            </w:tcBorders>
            <w:vAlign w:val="top"/>
          </w:tcPr>
          <w:p w14:paraId="7D69B359">
            <w:pPr>
              <w:spacing w:line="277" w:lineRule="auto"/>
              <w:rPr>
                <w:rFonts w:ascii="Arial"/>
                <w:sz w:val="21"/>
              </w:rPr>
            </w:pPr>
          </w:p>
          <w:p w14:paraId="76FEDD18">
            <w:pPr>
              <w:spacing w:before="73" w:line="190" w:lineRule="auto"/>
              <w:ind w:left="285"/>
              <w:rPr>
                <w:rFonts w:ascii="微软雅黑" w:hAnsi="微软雅黑" w:eastAsia="微软雅黑" w:cs="微软雅黑"/>
                <w:sz w:val="17"/>
                <w:szCs w:val="17"/>
              </w:rPr>
            </w:pPr>
            <w:r>
              <w:rPr>
                <w:rFonts w:ascii="微软雅黑" w:hAnsi="微软雅黑" w:eastAsia="微软雅黑" w:cs="微软雅黑"/>
                <w:b/>
                <w:bCs/>
                <w:spacing w:val="7"/>
                <w:sz w:val="17"/>
                <w:szCs w:val="17"/>
              </w:rPr>
              <w:t>备注</w:t>
            </w:r>
          </w:p>
        </w:tc>
      </w:tr>
      <w:tr w14:paraId="6ECAD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69" w:type="dxa"/>
            <w:vMerge w:val="continue"/>
            <w:tcBorders>
              <w:top w:val="nil"/>
            </w:tcBorders>
            <w:textDirection w:val="tbRlV"/>
            <w:vAlign w:val="top"/>
          </w:tcPr>
          <w:p w14:paraId="022C313D">
            <w:pPr>
              <w:rPr>
                <w:rFonts w:ascii="Arial"/>
                <w:sz w:val="21"/>
              </w:rPr>
            </w:pPr>
          </w:p>
        </w:tc>
        <w:tc>
          <w:tcPr>
            <w:tcW w:w="1257" w:type="dxa"/>
            <w:vMerge w:val="continue"/>
            <w:tcBorders>
              <w:top w:val="nil"/>
            </w:tcBorders>
            <w:vAlign w:val="top"/>
          </w:tcPr>
          <w:p w14:paraId="69C73FC5">
            <w:pPr>
              <w:rPr>
                <w:rFonts w:ascii="Arial"/>
                <w:sz w:val="21"/>
              </w:rPr>
            </w:pPr>
          </w:p>
        </w:tc>
        <w:tc>
          <w:tcPr>
            <w:tcW w:w="954" w:type="dxa"/>
            <w:vMerge w:val="continue"/>
            <w:tcBorders>
              <w:top w:val="nil"/>
            </w:tcBorders>
            <w:vAlign w:val="top"/>
          </w:tcPr>
          <w:p w14:paraId="04994351">
            <w:pPr>
              <w:rPr>
                <w:rFonts w:ascii="Arial"/>
                <w:sz w:val="21"/>
              </w:rPr>
            </w:pPr>
          </w:p>
        </w:tc>
        <w:tc>
          <w:tcPr>
            <w:tcW w:w="1000" w:type="dxa"/>
            <w:vMerge w:val="continue"/>
            <w:tcBorders>
              <w:top w:val="nil"/>
            </w:tcBorders>
            <w:vAlign w:val="top"/>
          </w:tcPr>
          <w:p w14:paraId="68E4AF60">
            <w:pPr>
              <w:rPr>
                <w:rFonts w:ascii="Arial"/>
                <w:sz w:val="21"/>
              </w:rPr>
            </w:pPr>
          </w:p>
        </w:tc>
        <w:tc>
          <w:tcPr>
            <w:tcW w:w="986" w:type="dxa"/>
            <w:vMerge w:val="continue"/>
            <w:tcBorders>
              <w:top w:val="nil"/>
            </w:tcBorders>
            <w:vAlign w:val="top"/>
          </w:tcPr>
          <w:p w14:paraId="5295666C">
            <w:pPr>
              <w:rPr>
                <w:rFonts w:ascii="Arial"/>
                <w:sz w:val="21"/>
              </w:rPr>
            </w:pPr>
          </w:p>
        </w:tc>
        <w:tc>
          <w:tcPr>
            <w:tcW w:w="863" w:type="dxa"/>
            <w:vMerge w:val="continue"/>
            <w:tcBorders>
              <w:top w:val="nil"/>
            </w:tcBorders>
            <w:vAlign w:val="top"/>
          </w:tcPr>
          <w:p w14:paraId="110757BF">
            <w:pPr>
              <w:rPr>
                <w:rFonts w:ascii="Arial"/>
                <w:sz w:val="21"/>
              </w:rPr>
            </w:pPr>
          </w:p>
        </w:tc>
        <w:tc>
          <w:tcPr>
            <w:tcW w:w="924" w:type="dxa"/>
            <w:vMerge w:val="continue"/>
            <w:tcBorders>
              <w:top w:val="nil"/>
            </w:tcBorders>
            <w:vAlign w:val="top"/>
          </w:tcPr>
          <w:p w14:paraId="07CA1ED6">
            <w:pPr>
              <w:rPr>
                <w:rFonts w:ascii="Arial"/>
                <w:sz w:val="21"/>
              </w:rPr>
            </w:pPr>
          </w:p>
        </w:tc>
        <w:tc>
          <w:tcPr>
            <w:tcW w:w="924" w:type="dxa"/>
            <w:vAlign w:val="top"/>
          </w:tcPr>
          <w:p w14:paraId="10B5D0E8">
            <w:pPr>
              <w:spacing w:before="123" w:line="257" w:lineRule="exact"/>
              <w:ind w:left="293"/>
              <w:rPr>
                <w:rFonts w:ascii="等线" w:hAnsi="等线" w:eastAsia="等线" w:cs="等线"/>
                <w:sz w:val="17"/>
                <w:szCs w:val="17"/>
              </w:rPr>
            </w:pPr>
            <w:r>
              <w:rPr>
                <w:rFonts w:ascii="等线" w:hAnsi="等线" w:eastAsia="等线" w:cs="等线"/>
                <w:b/>
                <w:bCs/>
                <w:spacing w:val="3"/>
                <w:position w:val="2"/>
                <w:sz w:val="17"/>
                <w:szCs w:val="17"/>
              </w:rPr>
              <w:t>总额</w:t>
            </w:r>
          </w:p>
        </w:tc>
        <w:tc>
          <w:tcPr>
            <w:tcW w:w="928" w:type="dxa"/>
            <w:vAlign w:val="top"/>
          </w:tcPr>
          <w:p w14:paraId="4EDDECF4">
            <w:pPr>
              <w:spacing w:before="32" w:line="218" w:lineRule="auto"/>
              <w:ind w:left="201"/>
              <w:rPr>
                <w:rFonts w:ascii="等线" w:hAnsi="等线" w:eastAsia="等线" w:cs="等线"/>
                <w:sz w:val="17"/>
                <w:szCs w:val="17"/>
              </w:rPr>
            </w:pPr>
            <w:r>
              <w:rPr>
                <w:rFonts w:ascii="等线" w:hAnsi="等线" w:eastAsia="等线" w:cs="等线"/>
                <w:b/>
                <w:bCs/>
                <w:spacing w:val="6"/>
                <w:sz w:val="17"/>
                <w:szCs w:val="17"/>
              </w:rPr>
              <w:t>其中设</w:t>
            </w:r>
          </w:p>
          <w:p w14:paraId="283F55D6">
            <w:pPr>
              <w:spacing w:before="33" w:line="214" w:lineRule="auto"/>
              <w:ind w:left="197"/>
              <w:rPr>
                <w:rFonts w:ascii="等线" w:hAnsi="等线" w:eastAsia="等线" w:cs="等线"/>
                <w:sz w:val="17"/>
                <w:szCs w:val="17"/>
              </w:rPr>
            </w:pPr>
            <w:r>
              <w:rPr>
                <w:rFonts w:ascii="等线" w:hAnsi="等线" w:eastAsia="等线" w:cs="等线"/>
                <w:b/>
                <w:bCs/>
                <w:spacing w:val="8"/>
                <w:sz w:val="17"/>
                <w:szCs w:val="17"/>
              </w:rPr>
              <w:t>备投入</w:t>
            </w:r>
          </w:p>
        </w:tc>
        <w:tc>
          <w:tcPr>
            <w:tcW w:w="928" w:type="dxa"/>
            <w:vMerge w:val="continue"/>
            <w:tcBorders>
              <w:top w:val="nil"/>
            </w:tcBorders>
            <w:vAlign w:val="top"/>
          </w:tcPr>
          <w:p w14:paraId="35BA38B4">
            <w:pPr>
              <w:rPr>
                <w:rFonts w:ascii="Arial"/>
                <w:sz w:val="21"/>
              </w:rPr>
            </w:pPr>
          </w:p>
        </w:tc>
      </w:tr>
      <w:tr w14:paraId="67CEC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469" w:type="dxa"/>
            <w:vAlign w:val="top"/>
          </w:tcPr>
          <w:p w14:paraId="4AB77D4E">
            <w:pPr>
              <w:rPr>
                <w:rFonts w:ascii="Arial"/>
                <w:sz w:val="21"/>
              </w:rPr>
            </w:pPr>
          </w:p>
        </w:tc>
        <w:tc>
          <w:tcPr>
            <w:tcW w:w="1257" w:type="dxa"/>
            <w:vAlign w:val="top"/>
          </w:tcPr>
          <w:p w14:paraId="11EA265A">
            <w:pPr>
              <w:rPr>
                <w:rFonts w:ascii="Arial"/>
                <w:sz w:val="21"/>
              </w:rPr>
            </w:pPr>
          </w:p>
        </w:tc>
        <w:tc>
          <w:tcPr>
            <w:tcW w:w="954" w:type="dxa"/>
            <w:vAlign w:val="top"/>
          </w:tcPr>
          <w:p w14:paraId="2C1ECF6C">
            <w:pPr>
              <w:rPr>
                <w:rFonts w:ascii="Arial"/>
                <w:sz w:val="21"/>
              </w:rPr>
            </w:pPr>
          </w:p>
        </w:tc>
        <w:tc>
          <w:tcPr>
            <w:tcW w:w="1000" w:type="dxa"/>
            <w:vAlign w:val="top"/>
          </w:tcPr>
          <w:p w14:paraId="10554495">
            <w:pPr>
              <w:rPr>
                <w:rFonts w:ascii="Arial"/>
                <w:sz w:val="21"/>
              </w:rPr>
            </w:pPr>
          </w:p>
        </w:tc>
        <w:tc>
          <w:tcPr>
            <w:tcW w:w="986" w:type="dxa"/>
            <w:vAlign w:val="top"/>
          </w:tcPr>
          <w:p w14:paraId="770D578E">
            <w:pPr>
              <w:rPr>
                <w:rFonts w:ascii="Arial"/>
                <w:sz w:val="21"/>
              </w:rPr>
            </w:pPr>
          </w:p>
        </w:tc>
        <w:tc>
          <w:tcPr>
            <w:tcW w:w="863" w:type="dxa"/>
            <w:vAlign w:val="top"/>
          </w:tcPr>
          <w:p w14:paraId="2060A22A">
            <w:pPr>
              <w:rPr>
                <w:rFonts w:ascii="Arial"/>
                <w:sz w:val="21"/>
              </w:rPr>
            </w:pPr>
          </w:p>
        </w:tc>
        <w:tc>
          <w:tcPr>
            <w:tcW w:w="924" w:type="dxa"/>
            <w:vAlign w:val="top"/>
          </w:tcPr>
          <w:p w14:paraId="067C6438">
            <w:pPr>
              <w:rPr>
                <w:rFonts w:ascii="Arial"/>
                <w:sz w:val="21"/>
              </w:rPr>
            </w:pPr>
          </w:p>
        </w:tc>
        <w:tc>
          <w:tcPr>
            <w:tcW w:w="924" w:type="dxa"/>
            <w:vAlign w:val="top"/>
          </w:tcPr>
          <w:p w14:paraId="74A9CF3C">
            <w:pPr>
              <w:rPr>
                <w:rFonts w:ascii="Arial"/>
                <w:sz w:val="21"/>
              </w:rPr>
            </w:pPr>
          </w:p>
        </w:tc>
        <w:tc>
          <w:tcPr>
            <w:tcW w:w="928" w:type="dxa"/>
            <w:vAlign w:val="top"/>
          </w:tcPr>
          <w:p w14:paraId="6BE7AE1F">
            <w:pPr>
              <w:rPr>
                <w:rFonts w:ascii="Arial"/>
                <w:sz w:val="21"/>
              </w:rPr>
            </w:pPr>
          </w:p>
        </w:tc>
        <w:tc>
          <w:tcPr>
            <w:tcW w:w="928" w:type="dxa"/>
            <w:vAlign w:val="top"/>
          </w:tcPr>
          <w:p w14:paraId="54D80D5D">
            <w:pPr>
              <w:rPr>
                <w:rFonts w:ascii="Arial"/>
                <w:sz w:val="21"/>
              </w:rPr>
            </w:pPr>
          </w:p>
        </w:tc>
      </w:tr>
      <w:tr w14:paraId="5DC1B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469" w:type="dxa"/>
            <w:vAlign w:val="top"/>
          </w:tcPr>
          <w:p w14:paraId="7EAA247A">
            <w:pPr>
              <w:rPr>
                <w:rFonts w:ascii="Arial"/>
                <w:sz w:val="21"/>
              </w:rPr>
            </w:pPr>
          </w:p>
        </w:tc>
        <w:tc>
          <w:tcPr>
            <w:tcW w:w="1257" w:type="dxa"/>
            <w:vAlign w:val="top"/>
          </w:tcPr>
          <w:p w14:paraId="0F23F6AD">
            <w:pPr>
              <w:rPr>
                <w:rFonts w:ascii="Arial"/>
                <w:sz w:val="21"/>
              </w:rPr>
            </w:pPr>
          </w:p>
        </w:tc>
        <w:tc>
          <w:tcPr>
            <w:tcW w:w="954" w:type="dxa"/>
            <w:vAlign w:val="top"/>
          </w:tcPr>
          <w:p w14:paraId="144BD595">
            <w:pPr>
              <w:rPr>
                <w:rFonts w:ascii="Arial"/>
                <w:sz w:val="21"/>
              </w:rPr>
            </w:pPr>
          </w:p>
        </w:tc>
        <w:tc>
          <w:tcPr>
            <w:tcW w:w="1000" w:type="dxa"/>
            <w:vAlign w:val="top"/>
          </w:tcPr>
          <w:p w14:paraId="2A90211C">
            <w:pPr>
              <w:rPr>
                <w:rFonts w:ascii="Arial"/>
                <w:sz w:val="21"/>
              </w:rPr>
            </w:pPr>
          </w:p>
        </w:tc>
        <w:tc>
          <w:tcPr>
            <w:tcW w:w="986" w:type="dxa"/>
            <w:vAlign w:val="top"/>
          </w:tcPr>
          <w:p w14:paraId="077C586B">
            <w:pPr>
              <w:rPr>
                <w:rFonts w:ascii="Arial"/>
                <w:sz w:val="21"/>
              </w:rPr>
            </w:pPr>
          </w:p>
        </w:tc>
        <w:tc>
          <w:tcPr>
            <w:tcW w:w="863" w:type="dxa"/>
            <w:vAlign w:val="top"/>
          </w:tcPr>
          <w:p w14:paraId="373E96F9">
            <w:pPr>
              <w:rPr>
                <w:rFonts w:ascii="Arial"/>
                <w:sz w:val="21"/>
              </w:rPr>
            </w:pPr>
          </w:p>
        </w:tc>
        <w:tc>
          <w:tcPr>
            <w:tcW w:w="924" w:type="dxa"/>
            <w:vAlign w:val="top"/>
          </w:tcPr>
          <w:p w14:paraId="47BFDAC6">
            <w:pPr>
              <w:rPr>
                <w:rFonts w:ascii="Arial"/>
                <w:sz w:val="21"/>
              </w:rPr>
            </w:pPr>
          </w:p>
        </w:tc>
        <w:tc>
          <w:tcPr>
            <w:tcW w:w="924" w:type="dxa"/>
            <w:vAlign w:val="top"/>
          </w:tcPr>
          <w:p w14:paraId="484513FE">
            <w:pPr>
              <w:rPr>
                <w:rFonts w:ascii="Arial"/>
                <w:sz w:val="21"/>
              </w:rPr>
            </w:pPr>
          </w:p>
        </w:tc>
        <w:tc>
          <w:tcPr>
            <w:tcW w:w="928" w:type="dxa"/>
            <w:vAlign w:val="top"/>
          </w:tcPr>
          <w:p w14:paraId="16D01DD7">
            <w:pPr>
              <w:rPr>
                <w:rFonts w:ascii="Arial"/>
                <w:sz w:val="21"/>
              </w:rPr>
            </w:pPr>
          </w:p>
        </w:tc>
        <w:tc>
          <w:tcPr>
            <w:tcW w:w="928" w:type="dxa"/>
            <w:vAlign w:val="top"/>
          </w:tcPr>
          <w:p w14:paraId="6B3C58C8">
            <w:pPr>
              <w:rPr>
                <w:rFonts w:ascii="Arial"/>
                <w:sz w:val="21"/>
              </w:rPr>
            </w:pPr>
          </w:p>
        </w:tc>
      </w:tr>
    </w:tbl>
    <w:p w14:paraId="0B9F6136">
      <w:pPr>
        <w:spacing w:before="156" w:line="227" w:lineRule="auto"/>
        <w:ind w:left="771"/>
        <w:outlineLvl w:val="0"/>
        <w:rPr>
          <w:rFonts w:ascii="黑体" w:hAnsi="黑体" w:eastAsia="黑体" w:cs="黑体"/>
          <w:sz w:val="31"/>
          <w:szCs w:val="31"/>
        </w:rPr>
      </w:pPr>
      <w:r>
        <w:rPr>
          <w:rFonts w:ascii="黑体" w:hAnsi="黑体" w:eastAsia="黑体" w:cs="黑体"/>
          <w:spacing w:val="8"/>
          <w:sz w:val="31"/>
          <w:szCs w:val="31"/>
        </w:rPr>
        <w:t>三、能源消耗情况及碳排放情况</w:t>
      </w:r>
    </w:p>
    <w:p w14:paraId="1D7FAB89">
      <w:pPr>
        <w:pStyle w:val="2"/>
        <w:spacing w:before="161" w:line="220" w:lineRule="auto"/>
        <w:ind w:left="757"/>
      </w:pPr>
      <w:r>
        <w:rPr>
          <w:spacing w:val="9"/>
        </w:rPr>
        <w:t>（一）主要工艺流程、主要用能装备规模及技术水平</w:t>
      </w:r>
    </w:p>
    <w:p w14:paraId="08F7C30E">
      <w:pPr>
        <w:pStyle w:val="2"/>
        <w:spacing w:before="170" w:line="219" w:lineRule="auto"/>
        <w:ind w:left="757"/>
      </w:pPr>
      <w:r>
        <w:rPr>
          <w:spacing w:val="6"/>
        </w:rPr>
        <w:t>（二）</w:t>
      </w:r>
      <w:r>
        <w:rPr>
          <w:spacing w:val="-74"/>
        </w:rPr>
        <w:t xml:space="preserve"> </w:t>
      </w:r>
      <w:r>
        <w:rPr>
          <w:spacing w:val="6"/>
        </w:rPr>
        <w:t>申报期及对比期产能、产量、负荷率等开工情况</w:t>
      </w:r>
    </w:p>
    <w:p w14:paraId="05B27D69">
      <w:pPr>
        <w:pStyle w:val="2"/>
        <w:spacing w:before="172" w:line="219" w:lineRule="auto"/>
        <w:ind w:left="757"/>
      </w:pPr>
      <w:r>
        <w:rPr>
          <w:spacing w:val="5"/>
        </w:rPr>
        <w:t>（三）</w:t>
      </w:r>
      <w:r>
        <w:rPr>
          <w:spacing w:val="-70"/>
        </w:rPr>
        <w:t xml:space="preserve"> </w:t>
      </w:r>
      <w:r>
        <w:rPr>
          <w:spacing w:val="5"/>
        </w:rPr>
        <w:t>申报期及对比期能源消费构成及消费量</w:t>
      </w:r>
    </w:p>
    <w:p w14:paraId="3D9207FA">
      <w:pPr>
        <w:pStyle w:val="2"/>
        <w:spacing w:before="172" w:line="219" w:lineRule="auto"/>
        <w:ind w:left="757"/>
      </w:pPr>
      <w:r>
        <w:rPr>
          <w:spacing w:val="6"/>
        </w:rPr>
        <w:t>（四）</w:t>
      </w:r>
      <w:r>
        <w:rPr>
          <w:spacing w:val="-68"/>
        </w:rPr>
        <w:t xml:space="preserve"> </w:t>
      </w:r>
      <w:r>
        <w:rPr>
          <w:spacing w:val="6"/>
        </w:rPr>
        <w:t>申报期及对比期单位产品能耗指标及其他能效指标</w:t>
      </w:r>
    </w:p>
    <w:p w14:paraId="0B28A13F">
      <w:pPr>
        <w:pStyle w:val="2"/>
        <w:spacing w:before="173" w:line="219" w:lineRule="auto"/>
        <w:ind w:left="757"/>
      </w:pPr>
      <w:r>
        <w:rPr>
          <w:spacing w:val="5"/>
        </w:rPr>
        <w:t>（五）</w:t>
      </w:r>
      <w:r>
        <w:rPr>
          <w:spacing w:val="-84"/>
        </w:rPr>
        <w:t xml:space="preserve"> </w:t>
      </w:r>
      <w:r>
        <w:rPr>
          <w:spacing w:val="5"/>
        </w:rPr>
        <w:t>申报期及对比期二氧化碳排放量</w:t>
      </w:r>
    </w:p>
    <w:p w14:paraId="726DA916">
      <w:pPr>
        <w:pStyle w:val="2"/>
        <w:spacing w:before="172" w:line="321" w:lineRule="auto"/>
        <w:ind w:left="124" w:right="84" w:firstLine="633"/>
      </w:pPr>
      <w:r>
        <w:rPr>
          <w:spacing w:val="10"/>
        </w:rPr>
        <w:t>（六）</w:t>
      </w:r>
      <w:r>
        <w:rPr>
          <w:spacing w:val="-74"/>
        </w:rPr>
        <w:t xml:space="preserve"> </w:t>
      </w:r>
      <w:r>
        <w:rPr>
          <w:spacing w:val="10"/>
        </w:rPr>
        <w:t>申报期及对比期单位产品碳排放强度（</w:t>
      </w:r>
      <w:r>
        <w:rPr>
          <w:spacing w:val="9"/>
        </w:rPr>
        <w:t>或不变价工业</w:t>
      </w:r>
      <w:r>
        <w:rPr>
          <w:spacing w:val="7"/>
        </w:rPr>
        <w:t>产值碳排放强度）</w:t>
      </w:r>
    </w:p>
    <w:p w14:paraId="717A9F82">
      <w:pPr>
        <w:spacing w:before="1" w:line="227" w:lineRule="auto"/>
        <w:ind w:left="784"/>
        <w:outlineLvl w:val="0"/>
        <w:rPr>
          <w:rFonts w:ascii="黑体" w:hAnsi="黑体" w:eastAsia="黑体" w:cs="黑体"/>
          <w:sz w:val="31"/>
          <w:szCs w:val="31"/>
        </w:rPr>
      </w:pPr>
      <w:r>
        <w:rPr>
          <w:rFonts w:ascii="黑体" w:hAnsi="黑体" w:eastAsia="黑体" w:cs="黑体"/>
          <w:spacing w:val="4"/>
          <w:sz w:val="31"/>
          <w:szCs w:val="31"/>
        </w:rPr>
        <w:t>四、降碳措施</w:t>
      </w:r>
    </w:p>
    <w:p w14:paraId="2C758B5B">
      <w:pPr>
        <w:pStyle w:val="2"/>
        <w:spacing w:before="162" w:line="321" w:lineRule="auto"/>
        <w:ind w:left="124" w:right="49" w:firstLine="647"/>
        <w:jc w:val="both"/>
      </w:pPr>
      <w:r>
        <w:rPr>
          <w:spacing w:val="13"/>
        </w:rPr>
        <w:t>对《湖南省工业碳减排标杆企业申报表》中所列节能降碳环</w:t>
      </w:r>
      <w:r>
        <w:rPr>
          <w:spacing w:val="14"/>
        </w:rPr>
        <w:t>节，逐个描述企业在该环节所开展的工作和</w:t>
      </w:r>
      <w:r>
        <w:rPr>
          <w:spacing w:val="13"/>
        </w:rPr>
        <w:t>取得的成效，尽可能</w:t>
      </w:r>
      <w:r>
        <w:rPr>
          <w:spacing w:val="8"/>
        </w:rPr>
        <w:t>采取定性和定量描述相结合的方式。</w:t>
      </w:r>
    </w:p>
    <w:p w14:paraId="2FDFB5DE">
      <w:pPr>
        <w:pStyle w:val="2"/>
        <w:spacing w:before="2" w:line="219" w:lineRule="auto"/>
        <w:ind w:left="757"/>
      </w:pPr>
      <w:r>
        <w:rPr>
          <w:spacing w:val="8"/>
        </w:rPr>
        <w:t>（一）产品结构调整；</w:t>
      </w:r>
    </w:p>
    <w:p w14:paraId="504161D6">
      <w:pPr>
        <w:spacing w:line="219" w:lineRule="auto"/>
        <w:sectPr>
          <w:footerReference r:id="rId10" w:type="default"/>
          <w:pgSz w:w="11906" w:h="16838"/>
          <w:pgMar w:top="400" w:right="1192" w:bottom="1199" w:left="1474" w:header="0" w:footer="869" w:gutter="0"/>
          <w:cols w:space="720" w:num="1"/>
        </w:sectPr>
      </w:pPr>
    </w:p>
    <w:p w14:paraId="3CBB1EB9">
      <w:pPr>
        <w:spacing w:line="249" w:lineRule="auto"/>
        <w:rPr>
          <w:rFonts w:ascii="Arial"/>
          <w:sz w:val="21"/>
        </w:rPr>
      </w:pPr>
    </w:p>
    <w:p w14:paraId="56FCCC4D">
      <w:pPr>
        <w:spacing w:line="249" w:lineRule="auto"/>
        <w:rPr>
          <w:rFonts w:ascii="Arial"/>
          <w:sz w:val="21"/>
        </w:rPr>
      </w:pPr>
    </w:p>
    <w:p w14:paraId="0805839B">
      <w:pPr>
        <w:spacing w:line="249" w:lineRule="auto"/>
        <w:rPr>
          <w:rFonts w:ascii="Arial"/>
          <w:sz w:val="21"/>
        </w:rPr>
      </w:pPr>
    </w:p>
    <w:p w14:paraId="1F19C2D9">
      <w:pPr>
        <w:spacing w:line="249" w:lineRule="auto"/>
        <w:rPr>
          <w:rFonts w:ascii="Arial"/>
          <w:sz w:val="21"/>
        </w:rPr>
      </w:pPr>
    </w:p>
    <w:p w14:paraId="25EFDDE8">
      <w:pPr>
        <w:spacing w:line="249" w:lineRule="auto"/>
        <w:rPr>
          <w:rFonts w:ascii="Arial"/>
          <w:sz w:val="21"/>
        </w:rPr>
      </w:pPr>
    </w:p>
    <w:p w14:paraId="3EE2A06F">
      <w:pPr>
        <w:spacing w:line="250" w:lineRule="auto"/>
        <w:rPr>
          <w:rFonts w:ascii="Arial"/>
          <w:sz w:val="21"/>
        </w:rPr>
      </w:pPr>
    </w:p>
    <w:p w14:paraId="031DD06F">
      <w:pPr>
        <w:spacing w:line="250" w:lineRule="auto"/>
        <w:rPr>
          <w:rFonts w:ascii="Arial"/>
          <w:sz w:val="21"/>
        </w:rPr>
      </w:pPr>
    </w:p>
    <w:p w14:paraId="6066073F">
      <w:pPr>
        <w:pStyle w:val="2"/>
        <w:spacing w:before="100" w:line="220" w:lineRule="auto"/>
        <w:ind w:left="645"/>
      </w:pPr>
      <w:r>
        <w:rPr>
          <w:spacing w:val="8"/>
        </w:rPr>
        <w:t>（二）推进节能降碳；</w:t>
      </w:r>
    </w:p>
    <w:p w14:paraId="3ABF33DB">
      <w:pPr>
        <w:pStyle w:val="2"/>
        <w:spacing w:before="170" w:line="220" w:lineRule="auto"/>
        <w:ind w:left="645"/>
      </w:pPr>
      <w:r>
        <w:rPr>
          <w:spacing w:val="8"/>
        </w:rPr>
        <w:t>（三）推行绿色制造；</w:t>
      </w:r>
    </w:p>
    <w:p w14:paraId="219B59AE">
      <w:pPr>
        <w:pStyle w:val="2"/>
        <w:spacing w:before="170" w:line="220" w:lineRule="auto"/>
        <w:ind w:left="645"/>
      </w:pPr>
      <w:r>
        <w:rPr>
          <w:spacing w:val="8"/>
        </w:rPr>
        <w:t>（四）资源循环利用；</w:t>
      </w:r>
    </w:p>
    <w:p w14:paraId="7A6A3C07">
      <w:pPr>
        <w:pStyle w:val="2"/>
        <w:spacing w:before="166" w:line="221" w:lineRule="auto"/>
        <w:ind w:left="645"/>
      </w:pPr>
      <w:r>
        <w:rPr>
          <w:spacing w:val="8"/>
        </w:rPr>
        <w:t>（五）低碳技术创新；</w:t>
      </w:r>
    </w:p>
    <w:p w14:paraId="76A66550">
      <w:pPr>
        <w:pStyle w:val="2"/>
        <w:spacing w:before="173" w:line="220" w:lineRule="auto"/>
        <w:ind w:left="645"/>
      </w:pPr>
      <w:r>
        <w:rPr>
          <w:spacing w:val="8"/>
        </w:rPr>
        <w:t>（六）数字协同转型；</w:t>
      </w:r>
    </w:p>
    <w:p w14:paraId="3786E580">
      <w:pPr>
        <w:pStyle w:val="2"/>
        <w:spacing w:before="171" w:line="219" w:lineRule="auto"/>
        <w:ind w:left="645"/>
      </w:pPr>
      <w:r>
        <w:rPr>
          <w:spacing w:val="8"/>
        </w:rPr>
        <w:t>（七）企业能力建设。</w:t>
      </w:r>
    </w:p>
    <w:p w14:paraId="1C60A163">
      <w:pPr>
        <w:spacing w:before="169" w:line="228" w:lineRule="auto"/>
        <w:ind w:left="661"/>
        <w:outlineLvl w:val="0"/>
        <w:rPr>
          <w:rFonts w:ascii="黑体" w:hAnsi="黑体" w:eastAsia="黑体" w:cs="黑体"/>
          <w:sz w:val="31"/>
          <w:szCs w:val="31"/>
        </w:rPr>
      </w:pPr>
      <w:r>
        <w:rPr>
          <w:rFonts w:ascii="黑体" w:hAnsi="黑体" w:eastAsia="黑体" w:cs="黑体"/>
          <w:spacing w:val="8"/>
          <w:sz w:val="31"/>
          <w:szCs w:val="31"/>
        </w:rPr>
        <w:t>五、行业影响及示范推广作用</w:t>
      </w:r>
    </w:p>
    <w:p w14:paraId="18ED5F97">
      <w:pPr>
        <w:pStyle w:val="2"/>
        <w:spacing w:before="156" w:line="221" w:lineRule="auto"/>
        <w:ind w:left="645"/>
      </w:pPr>
      <w:r>
        <w:rPr>
          <w:spacing w:val="9"/>
        </w:rPr>
        <w:t>（一）实施节能降碳取得的经济、社会、环境效益；</w:t>
      </w:r>
    </w:p>
    <w:p w14:paraId="575F2F38">
      <w:pPr>
        <w:pStyle w:val="2"/>
        <w:spacing w:before="171" w:line="321" w:lineRule="auto"/>
        <w:ind w:left="10" w:right="86" w:firstLine="634"/>
      </w:pPr>
      <w:r>
        <w:rPr>
          <w:spacing w:val="13"/>
        </w:rPr>
        <w:t>（二）采用的节能降碳技术路线、工艺和设备与国内外先进</w:t>
      </w:r>
      <w:r>
        <w:rPr>
          <w:spacing w:val="9"/>
        </w:rPr>
        <w:t>水平、行业领军企业比较，具备的先进性；</w:t>
      </w:r>
    </w:p>
    <w:p w14:paraId="5ED53538">
      <w:pPr>
        <w:pStyle w:val="2"/>
        <w:spacing w:before="4" w:line="321" w:lineRule="auto"/>
        <w:ind w:left="19" w:right="96" w:firstLine="625"/>
      </w:pPr>
      <w:r>
        <w:rPr>
          <w:spacing w:val="13"/>
        </w:rPr>
        <w:t>（三）总结在节能降碳方面形成的可复制可推广的典型技术</w:t>
      </w:r>
      <w:r>
        <w:rPr>
          <w:spacing w:val="6"/>
        </w:rPr>
        <w:t>案例和经验做法。</w:t>
      </w:r>
    </w:p>
    <w:p w14:paraId="3F35660A">
      <w:pPr>
        <w:spacing w:line="227" w:lineRule="auto"/>
        <w:ind w:left="662"/>
        <w:outlineLvl w:val="0"/>
        <w:rPr>
          <w:rFonts w:ascii="黑体" w:hAnsi="黑体" w:eastAsia="黑体" w:cs="黑体"/>
          <w:sz w:val="31"/>
          <w:szCs w:val="31"/>
        </w:rPr>
      </w:pPr>
      <w:r>
        <w:rPr>
          <w:rFonts w:ascii="黑体" w:hAnsi="黑体" w:eastAsia="黑体" w:cs="黑体"/>
          <w:spacing w:val="7"/>
          <w:sz w:val="31"/>
          <w:szCs w:val="31"/>
        </w:rPr>
        <w:t>六、相关证明材料</w:t>
      </w:r>
    </w:p>
    <w:p w14:paraId="4E3F9FEF">
      <w:pPr>
        <w:pStyle w:val="2"/>
        <w:spacing w:before="156" w:line="221" w:lineRule="auto"/>
        <w:ind w:left="645"/>
      </w:pPr>
      <w:r>
        <w:rPr>
          <w:spacing w:val="4"/>
        </w:rPr>
        <w:t>（一）</w:t>
      </w:r>
      <w:r>
        <w:rPr>
          <w:spacing w:val="-86"/>
        </w:rPr>
        <w:t xml:space="preserve"> </w:t>
      </w:r>
      <w:r>
        <w:rPr>
          <w:spacing w:val="4"/>
        </w:rPr>
        <w:t>申报资料真实性承诺书；</w:t>
      </w:r>
    </w:p>
    <w:p w14:paraId="4F3FFA1F">
      <w:pPr>
        <w:pStyle w:val="2"/>
        <w:spacing w:before="174" w:line="219" w:lineRule="auto"/>
        <w:ind w:left="645"/>
      </w:pPr>
      <w:r>
        <w:rPr>
          <w:spacing w:val="8"/>
        </w:rPr>
        <w:t>（二）企业营业执照复印件；</w:t>
      </w:r>
    </w:p>
    <w:p w14:paraId="4B2066B6">
      <w:pPr>
        <w:pStyle w:val="2"/>
        <w:spacing w:before="171" w:line="219" w:lineRule="auto"/>
        <w:ind w:left="645"/>
      </w:pPr>
      <w:r>
        <w:rPr>
          <w:spacing w:val="9"/>
        </w:rPr>
        <w:t>（三）企业申报期及对比期财务审计报告复印件；</w:t>
      </w:r>
    </w:p>
    <w:p w14:paraId="29DD1609">
      <w:pPr>
        <w:pStyle w:val="2"/>
        <w:spacing w:before="172" w:line="219" w:lineRule="auto"/>
        <w:ind w:left="645"/>
      </w:pPr>
      <w:r>
        <w:rPr>
          <w:spacing w:val="9"/>
        </w:rPr>
        <w:t>（四）企业申报期及对比期温室气体排放报告；</w:t>
      </w:r>
    </w:p>
    <w:p w14:paraId="43731EF5">
      <w:pPr>
        <w:pStyle w:val="2"/>
        <w:spacing w:before="172" w:line="321" w:lineRule="auto"/>
        <w:ind w:left="55" w:right="116" w:firstLine="589"/>
      </w:pPr>
      <w:r>
        <w:rPr>
          <w:spacing w:val="12"/>
        </w:rPr>
        <w:t>（五）企业节能降碳相关项目立项文件、项目完工验收证明</w:t>
      </w:r>
      <w:r>
        <w:rPr>
          <w:spacing w:val="2"/>
        </w:rPr>
        <w:t>以及资金投入证明；</w:t>
      </w:r>
    </w:p>
    <w:p w14:paraId="3966B439">
      <w:pPr>
        <w:pStyle w:val="2"/>
        <w:spacing w:before="4" w:line="219" w:lineRule="auto"/>
        <w:jc w:val="right"/>
      </w:pPr>
      <w:r>
        <w:rPr>
          <w:spacing w:val="5"/>
        </w:rPr>
        <w:t>（六）所有技术成果、获得荣誉、企业资质</w:t>
      </w:r>
      <w:r>
        <w:rPr>
          <w:spacing w:val="4"/>
        </w:rPr>
        <w:t>证明材料复印；</w:t>
      </w:r>
    </w:p>
    <w:p w14:paraId="202BB55F">
      <w:pPr>
        <w:pStyle w:val="2"/>
        <w:spacing w:before="172" w:line="219" w:lineRule="auto"/>
        <w:ind w:left="645"/>
      </w:pPr>
      <w:r>
        <w:rPr>
          <w:spacing w:val="9"/>
        </w:rPr>
        <w:t>（七）其他相关证明文件及资料。</w:t>
      </w:r>
    </w:p>
    <w:p w14:paraId="33073128">
      <w:pPr>
        <w:rPr>
          <w:b/>
          <w:bC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DB6B7">
    <w:pPr>
      <w:spacing w:line="320" w:lineRule="exact"/>
      <w:rPr>
        <w:rFonts w:ascii="Arial" w:hAnsi="Arial" w:eastAsia="Arial" w:cs="Arial"/>
        <w:sz w:val="27"/>
        <w:szCs w:val="27"/>
      </w:rPr>
    </w:pPr>
    <w:r>
      <w:rPr>
        <w:rFonts w:ascii="Arial" w:hAnsi="Arial" w:eastAsia="Arial" w:cs="Arial"/>
        <w:spacing w:val="8"/>
        <w:sz w:val="27"/>
        <w:szCs w:val="27"/>
      </w:rPr>
      <w:t>-</w:t>
    </w:r>
    <w:r>
      <w:rPr>
        <w:rFonts w:ascii="Arial" w:hAnsi="Arial" w:eastAsia="Arial" w:cs="Arial"/>
        <w:spacing w:val="26"/>
        <w:sz w:val="27"/>
        <w:szCs w:val="27"/>
      </w:rPr>
      <w:t xml:space="preserve"> </w:t>
    </w:r>
    <w:r>
      <w:rPr>
        <w:rFonts w:ascii="Arial" w:hAnsi="Arial" w:eastAsia="Arial" w:cs="Arial"/>
        <w:spacing w:val="8"/>
        <w:sz w:val="27"/>
        <w:szCs w:val="27"/>
      </w:rPr>
      <w:t>10</w:t>
    </w:r>
    <w:r>
      <w:rPr>
        <w:rFonts w:ascii="Arial" w:hAnsi="Arial" w:eastAsia="Arial" w:cs="Arial"/>
        <w:spacing w:val="14"/>
        <w:sz w:val="27"/>
        <w:szCs w:val="27"/>
      </w:rPr>
      <w:t xml:space="preserve"> </w:t>
    </w:r>
    <w:r>
      <w:rPr>
        <w:rFonts w:ascii="Arial" w:hAnsi="Arial" w:eastAsia="Arial" w:cs="Arial"/>
        <w:spacing w:val="8"/>
        <w:sz w:val="27"/>
        <w:szCs w:val="2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979E9">
    <w:pPr>
      <w:spacing w:line="320" w:lineRule="exact"/>
      <w:ind w:right="41"/>
      <w:jc w:val="right"/>
      <w:rPr>
        <w:rFonts w:ascii="Arial" w:hAnsi="Arial" w:eastAsia="Arial" w:cs="Arial"/>
        <w:sz w:val="27"/>
        <w:szCs w:val="27"/>
      </w:rPr>
    </w:pPr>
    <w:r>
      <w:rPr>
        <w:rFonts w:ascii="Arial" w:hAnsi="Arial" w:eastAsia="Arial" w:cs="Arial"/>
        <w:spacing w:val="8"/>
        <w:sz w:val="27"/>
        <w:szCs w:val="27"/>
      </w:rPr>
      <w:t>-</w:t>
    </w:r>
    <w:r>
      <w:rPr>
        <w:rFonts w:ascii="Arial" w:hAnsi="Arial" w:eastAsia="Arial" w:cs="Arial"/>
        <w:spacing w:val="23"/>
        <w:w w:val="101"/>
        <w:sz w:val="27"/>
        <w:szCs w:val="27"/>
      </w:rPr>
      <w:t xml:space="preserve"> </w:t>
    </w:r>
    <w:r>
      <w:rPr>
        <w:rFonts w:ascii="Arial" w:hAnsi="Arial" w:eastAsia="Arial" w:cs="Arial"/>
        <w:spacing w:val="8"/>
        <w:sz w:val="27"/>
        <w:szCs w:val="27"/>
      </w:rPr>
      <w:t>11</w:t>
    </w:r>
    <w:r>
      <w:rPr>
        <w:rFonts w:ascii="Arial" w:hAnsi="Arial" w:eastAsia="Arial" w:cs="Arial"/>
        <w:spacing w:val="14"/>
        <w:sz w:val="27"/>
        <w:szCs w:val="27"/>
      </w:rPr>
      <w:t xml:space="preserve"> </w:t>
    </w:r>
    <w:r>
      <w:rPr>
        <w:rFonts w:ascii="Arial" w:hAnsi="Arial" w:eastAsia="Arial" w:cs="Arial"/>
        <w:spacing w:val="8"/>
        <w:sz w:val="27"/>
        <w:szCs w:val="2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EA4D3">
    <w:pPr>
      <w:spacing w:line="320" w:lineRule="exact"/>
      <w:ind w:left="170"/>
      <w:rPr>
        <w:rFonts w:ascii="Arial" w:hAnsi="Arial" w:eastAsia="Arial" w:cs="Arial"/>
        <w:sz w:val="27"/>
        <w:szCs w:val="27"/>
      </w:rPr>
    </w:pPr>
    <w:r>
      <w:rPr>
        <w:rFonts w:ascii="Arial" w:hAnsi="Arial" w:eastAsia="Arial" w:cs="Arial"/>
        <w:spacing w:val="8"/>
        <w:sz w:val="27"/>
        <w:szCs w:val="27"/>
      </w:rPr>
      <w:t>-</w:t>
    </w:r>
    <w:r>
      <w:rPr>
        <w:rFonts w:ascii="Arial" w:hAnsi="Arial" w:eastAsia="Arial" w:cs="Arial"/>
        <w:spacing w:val="26"/>
        <w:sz w:val="27"/>
        <w:szCs w:val="27"/>
      </w:rPr>
      <w:t xml:space="preserve"> </w:t>
    </w:r>
    <w:r>
      <w:rPr>
        <w:rFonts w:ascii="Arial" w:hAnsi="Arial" w:eastAsia="Arial" w:cs="Arial"/>
        <w:spacing w:val="8"/>
        <w:sz w:val="27"/>
        <w:szCs w:val="27"/>
      </w:rPr>
      <w:t>12</w:t>
    </w:r>
    <w:r>
      <w:rPr>
        <w:rFonts w:ascii="Arial" w:hAnsi="Arial" w:eastAsia="Arial" w:cs="Arial"/>
        <w:spacing w:val="14"/>
        <w:sz w:val="27"/>
        <w:szCs w:val="27"/>
      </w:rPr>
      <w:t xml:space="preserve"> </w:t>
    </w:r>
    <w:r>
      <w:rPr>
        <w:rFonts w:ascii="Arial" w:hAnsi="Arial" w:eastAsia="Arial" w:cs="Arial"/>
        <w:spacing w:val="8"/>
        <w:sz w:val="27"/>
        <w:szCs w:val="27"/>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64AF9">
    <w:pPr>
      <w:spacing w:line="320" w:lineRule="exact"/>
      <w:ind w:left="8520"/>
      <w:rPr>
        <w:rFonts w:ascii="Arial" w:hAnsi="Arial" w:eastAsia="Arial" w:cs="Arial"/>
        <w:sz w:val="27"/>
        <w:szCs w:val="27"/>
      </w:rPr>
    </w:pPr>
    <w:r>
      <w:rPr>
        <w:rFonts w:ascii="Arial" w:hAnsi="Arial" w:eastAsia="Arial" w:cs="Arial"/>
        <w:spacing w:val="8"/>
        <w:sz w:val="27"/>
        <w:szCs w:val="27"/>
      </w:rPr>
      <w:t>-</w:t>
    </w:r>
    <w:r>
      <w:rPr>
        <w:rFonts w:ascii="Arial" w:hAnsi="Arial" w:eastAsia="Arial" w:cs="Arial"/>
        <w:spacing w:val="23"/>
        <w:w w:val="101"/>
        <w:sz w:val="27"/>
        <w:szCs w:val="27"/>
      </w:rPr>
      <w:t xml:space="preserve"> </w:t>
    </w:r>
    <w:r>
      <w:rPr>
        <w:rFonts w:ascii="Arial" w:hAnsi="Arial" w:eastAsia="Arial" w:cs="Arial"/>
        <w:spacing w:val="8"/>
        <w:sz w:val="27"/>
        <w:szCs w:val="27"/>
      </w:rPr>
      <w:t>13</w:t>
    </w:r>
    <w:r>
      <w:rPr>
        <w:rFonts w:ascii="Arial" w:hAnsi="Arial" w:eastAsia="Arial" w:cs="Arial"/>
        <w:spacing w:val="14"/>
        <w:sz w:val="27"/>
        <w:szCs w:val="27"/>
      </w:rPr>
      <w:t xml:space="preserve"> </w:t>
    </w:r>
    <w:r>
      <w:rPr>
        <w:rFonts w:ascii="Arial" w:hAnsi="Arial" w:eastAsia="Arial" w:cs="Arial"/>
        <w:spacing w:val="8"/>
        <w:sz w:val="27"/>
        <w:szCs w:val="27"/>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B088">
    <w:pPr>
      <w:spacing w:line="320" w:lineRule="exact"/>
      <w:ind w:left="170"/>
      <w:rPr>
        <w:rFonts w:ascii="Arial" w:hAnsi="Arial" w:eastAsia="Arial" w:cs="Arial"/>
        <w:sz w:val="27"/>
        <w:szCs w:val="27"/>
      </w:rPr>
    </w:pPr>
    <w:r>
      <w:rPr>
        <w:rFonts w:ascii="Arial" w:hAnsi="Arial" w:eastAsia="Arial" w:cs="Arial"/>
        <w:spacing w:val="8"/>
        <w:sz w:val="27"/>
        <w:szCs w:val="27"/>
      </w:rPr>
      <w:t>-</w:t>
    </w:r>
    <w:r>
      <w:rPr>
        <w:rFonts w:ascii="Arial" w:hAnsi="Arial" w:eastAsia="Arial" w:cs="Arial"/>
        <w:spacing w:val="26"/>
        <w:sz w:val="27"/>
        <w:szCs w:val="27"/>
      </w:rPr>
      <w:t xml:space="preserve"> </w:t>
    </w:r>
    <w:r>
      <w:rPr>
        <w:rFonts w:ascii="Arial" w:hAnsi="Arial" w:eastAsia="Arial" w:cs="Arial"/>
        <w:spacing w:val="8"/>
        <w:sz w:val="27"/>
        <w:szCs w:val="27"/>
      </w:rPr>
      <w:t>14</w:t>
    </w:r>
    <w:r>
      <w:rPr>
        <w:rFonts w:ascii="Arial" w:hAnsi="Arial" w:eastAsia="Arial" w:cs="Arial"/>
        <w:spacing w:val="14"/>
        <w:sz w:val="27"/>
        <w:szCs w:val="27"/>
      </w:rPr>
      <w:t xml:space="preserve"> </w:t>
    </w:r>
    <w:r>
      <w:rPr>
        <w:rFonts w:ascii="Arial" w:hAnsi="Arial" w:eastAsia="Arial" w:cs="Arial"/>
        <w:spacing w:val="8"/>
        <w:sz w:val="27"/>
        <w:szCs w:val="27"/>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23A52">
    <w:pPr>
      <w:spacing w:line="320" w:lineRule="exact"/>
      <w:ind w:left="8482"/>
      <w:rPr>
        <w:rFonts w:ascii="Arial" w:hAnsi="Arial" w:eastAsia="Arial" w:cs="Arial"/>
        <w:sz w:val="27"/>
        <w:szCs w:val="27"/>
      </w:rPr>
    </w:pPr>
    <w:r>
      <w:rPr>
        <w:rFonts w:ascii="Arial" w:hAnsi="Arial" w:eastAsia="Arial" w:cs="Arial"/>
        <w:spacing w:val="8"/>
        <w:sz w:val="27"/>
        <w:szCs w:val="27"/>
      </w:rPr>
      <w:t>-</w:t>
    </w:r>
    <w:r>
      <w:rPr>
        <w:rFonts w:ascii="Arial" w:hAnsi="Arial" w:eastAsia="Arial" w:cs="Arial"/>
        <w:spacing w:val="23"/>
        <w:w w:val="101"/>
        <w:sz w:val="27"/>
        <w:szCs w:val="27"/>
      </w:rPr>
      <w:t xml:space="preserve"> </w:t>
    </w:r>
    <w:r>
      <w:rPr>
        <w:rFonts w:ascii="Arial" w:hAnsi="Arial" w:eastAsia="Arial" w:cs="Arial"/>
        <w:spacing w:val="8"/>
        <w:sz w:val="27"/>
        <w:szCs w:val="27"/>
      </w:rPr>
      <w:t>15</w:t>
    </w:r>
    <w:r>
      <w:rPr>
        <w:rFonts w:ascii="Arial" w:hAnsi="Arial" w:eastAsia="Arial" w:cs="Arial"/>
        <w:spacing w:val="14"/>
        <w:sz w:val="27"/>
        <w:szCs w:val="27"/>
      </w:rPr>
      <w:t xml:space="preserve"> </w:t>
    </w:r>
    <w:r>
      <w:rPr>
        <w:rFonts w:ascii="Arial" w:hAnsi="Arial" w:eastAsia="Arial" w:cs="Arial"/>
        <w:spacing w:val="8"/>
        <w:sz w:val="27"/>
        <w:szCs w:val="2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3351644E"/>
    <w:rsid w:val="33516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2026-04-14T08:08:00Z</dcterms:created>
  <dc:creator>杨祖德</dc:creator>
  <cp:lastModifiedBy>杨祖德</cp:lastModifiedBy>
  <dcterms:modified xsi:type="dcterms:W3CDTF">2026-04-14T08:08:54Z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298E6531A0E54379870E65A68A780592_11</vt:lpwstr>
  </property>
</Properties>
</file>