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02D7C">
      <w:pPr>
        <w:widowControl/>
        <w:shd w:val="clear" w:color="auto" w:fill="FFFFFF"/>
        <w:spacing w:line="460" w:lineRule="exact"/>
        <w:rPr>
          <w:rFonts w:ascii="Times New Roman" w:hAnsi="Times New Roman" w:eastAsia="黑体"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附件</w:t>
      </w:r>
      <w:r>
        <w:rPr>
          <w:rFonts w:hint="eastAsia" w:ascii="Times New Roman" w:hAnsi="Times New Roman" w:eastAsia="黑体" w:cs="Times New Roman"/>
          <w:color w:val="000000" w:themeColor="text1"/>
          <w:kern w:val="0"/>
          <w:sz w:val="32"/>
          <w:szCs w:val="32"/>
          <w14:textFill>
            <w14:solidFill>
              <w14:schemeClr w14:val="tx1"/>
            </w14:solidFill>
          </w14:textFill>
        </w:rPr>
        <w:t>2</w:t>
      </w:r>
    </w:p>
    <w:p w14:paraId="2F3DAFD6">
      <w:pPr>
        <w:widowControl/>
        <w:shd w:val="clear" w:color="auto" w:fill="FFFFFF"/>
        <w:spacing w:line="600" w:lineRule="exact"/>
        <w:jc w:val="center"/>
        <w:rPr>
          <w:rFonts w:ascii="Times New Roman" w:hAnsi="Times New Roman" w:eastAsia="方正小标宋简体" w:cs="Times New Roman"/>
          <w:color w:val="000000" w:themeColor="text1"/>
          <w:sz w:val="44"/>
          <w:szCs w:val="44"/>
          <w14:textFill>
            <w14:solidFill>
              <w14:schemeClr w14:val="tx1"/>
            </w14:solidFill>
          </w14:textFill>
        </w:rPr>
      </w:pPr>
    </w:p>
    <w:p w14:paraId="6C8F6AA6">
      <w:pPr>
        <w:widowControl/>
        <w:shd w:val="clear" w:color="auto" w:fill="FFFFFF"/>
        <w:spacing w:line="600" w:lineRule="exact"/>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重点工业行业能效“头雁”申报表</w:t>
      </w:r>
    </w:p>
    <w:p w14:paraId="54FB4E33">
      <w:pPr>
        <w:widowControl/>
        <w:shd w:val="clear" w:color="auto" w:fill="FFFFFF"/>
        <w:spacing w:line="600" w:lineRule="exact"/>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楷体" w:cs="Times New Roman"/>
          <w:color w:val="000000" w:themeColor="text1"/>
          <w:kern w:val="0"/>
          <w:sz w:val="32"/>
          <w:szCs w:val="32"/>
          <w14:textFill>
            <w14:solidFill>
              <w14:schemeClr w14:val="tx1"/>
            </w14:solidFill>
          </w14:textFill>
        </w:rPr>
        <w:t>（202</w:t>
      </w:r>
      <w:r>
        <w:rPr>
          <w:rFonts w:hint="eastAsia" w:ascii="Times New Roman" w:hAnsi="Times New Roman" w:eastAsia="楷体" w:cs="Times New Roman"/>
          <w:color w:val="000000" w:themeColor="text1"/>
          <w:kern w:val="0"/>
          <w:sz w:val="32"/>
          <w:szCs w:val="32"/>
          <w14:textFill>
            <w14:solidFill>
              <w14:schemeClr w14:val="tx1"/>
            </w14:solidFill>
          </w14:textFill>
        </w:rPr>
        <w:t>6</w:t>
      </w:r>
      <w:r>
        <w:rPr>
          <w:rFonts w:ascii="Times New Roman" w:hAnsi="Times New Roman" w:eastAsia="楷体" w:cs="Times New Roman"/>
          <w:color w:val="000000" w:themeColor="text1"/>
          <w:kern w:val="0"/>
          <w:sz w:val="32"/>
          <w:szCs w:val="32"/>
          <w14:textFill>
            <w14:solidFill>
              <w14:schemeClr w14:val="tx1"/>
            </w14:solidFill>
          </w14:textFill>
        </w:rPr>
        <w:t>年度）</w:t>
      </w:r>
    </w:p>
    <w:tbl>
      <w:tblPr>
        <w:tblStyle w:val="2"/>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2266"/>
        <w:gridCol w:w="50"/>
        <w:gridCol w:w="2184"/>
        <w:gridCol w:w="2531"/>
      </w:tblGrid>
      <w:tr w14:paraId="7362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53" w:type="dxa"/>
            <w:gridSpan w:val="5"/>
            <w:tcBorders>
              <w:top w:val="single" w:color="auto" w:sz="4" w:space="0"/>
              <w:left w:val="single" w:color="auto" w:sz="4" w:space="0"/>
              <w:bottom w:val="single" w:color="auto" w:sz="4" w:space="0"/>
              <w:right w:val="single" w:color="auto" w:sz="4" w:space="0"/>
            </w:tcBorders>
            <w:vAlign w:val="center"/>
          </w:tcPr>
          <w:p w14:paraId="47F3E9F2">
            <w:pPr>
              <w:spacing w:line="400" w:lineRule="exact"/>
              <w:jc w:val="left"/>
              <w:rPr>
                <w:rFonts w:ascii="Times New Roman" w:hAnsi="Times New Roman" w:eastAsia="仿宋" w:cs="Times New Roman"/>
                <w:b/>
                <w:color w:val="000000" w:themeColor="text1"/>
                <w:sz w:val="24"/>
                <w:szCs w:val="24"/>
                <w14:textFill>
                  <w14:solidFill>
                    <w14:schemeClr w14:val="tx1"/>
                  </w14:solidFill>
                </w14:textFill>
              </w:rPr>
            </w:pPr>
            <w:r>
              <w:rPr>
                <w:rFonts w:ascii="Times New Roman" w:hAnsi="Times New Roman" w:eastAsia="仿宋" w:cs="Times New Roman"/>
                <w:b/>
                <w:color w:val="000000" w:themeColor="text1"/>
                <w:sz w:val="24"/>
                <w:szCs w:val="24"/>
                <w14:textFill>
                  <w14:solidFill>
                    <w14:schemeClr w14:val="tx1"/>
                  </w14:solidFill>
                </w14:textFill>
              </w:rPr>
              <w:t>一、企业基本信息</w:t>
            </w:r>
          </w:p>
        </w:tc>
      </w:tr>
      <w:tr w14:paraId="788B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2F68D131">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企业名称</w:t>
            </w:r>
          </w:p>
        </w:tc>
        <w:tc>
          <w:tcPr>
            <w:tcW w:w="7031" w:type="dxa"/>
            <w:gridSpan w:val="4"/>
            <w:tcBorders>
              <w:top w:val="single" w:color="auto" w:sz="4" w:space="0"/>
              <w:left w:val="single" w:color="auto" w:sz="4" w:space="0"/>
              <w:bottom w:val="single" w:color="auto" w:sz="4" w:space="0"/>
              <w:right w:val="single" w:color="auto" w:sz="4" w:space="0"/>
            </w:tcBorders>
            <w:vAlign w:val="center"/>
          </w:tcPr>
          <w:p w14:paraId="632E0BE8">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4075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214246FA">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仿宋" w:eastAsia="仿宋"/>
                <w:sz w:val="24"/>
                <w:szCs w:val="24"/>
              </w:rPr>
              <w:t>统</w:t>
            </w:r>
            <w:r>
              <w:rPr>
                <w:rFonts w:ascii="Times New Roman" w:hAnsi="仿宋" w:eastAsia="仿宋"/>
                <w:spacing w:val="2"/>
                <w:sz w:val="24"/>
                <w:szCs w:val="24"/>
              </w:rPr>
              <w:t>一</w:t>
            </w:r>
            <w:r>
              <w:rPr>
                <w:rFonts w:ascii="Times New Roman" w:hAnsi="仿宋" w:eastAsia="仿宋"/>
                <w:sz w:val="24"/>
                <w:szCs w:val="24"/>
              </w:rPr>
              <w:t>社</w:t>
            </w:r>
            <w:r>
              <w:rPr>
                <w:rFonts w:ascii="Times New Roman" w:hAnsi="仿宋" w:eastAsia="仿宋"/>
                <w:spacing w:val="2"/>
                <w:sz w:val="24"/>
                <w:szCs w:val="24"/>
              </w:rPr>
              <w:t>会</w:t>
            </w:r>
            <w:r>
              <w:rPr>
                <w:rFonts w:ascii="Times New Roman" w:hAnsi="仿宋" w:eastAsia="仿宋"/>
                <w:sz w:val="24"/>
                <w:szCs w:val="24"/>
              </w:rPr>
              <w:t>信</w:t>
            </w:r>
            <w:r>
              <w:rPr>
                <w:rFonts w:ascii="Times New Roman" w:hAnsi="仿宋" w:eastAsia="仿宋"/>
                <w:spacing w:val="2"/>
                <w:sz w:val="24"/>
                <w:szCs w:val="24"/>
              </w:rPr>
              <w:t>用</w:t>
            </w:r>
            <w:r>
              <w:rPr>
                <w:rFonts w:ascii="Times New Roman" w:hAnsi="仿宋" w:eastAsia="仿宋"/>
                <w:sz w:val="24"/>
                <w:szCs w:val="24"/>
              </w:rPr>
              <w:t>代码</w:t>
            </w:r>
          </w:p>
        </w:tc>
        <w:tc>
          <w:tcPr>
            <w:tcW w:w="2316" w:type="dxa"/>
            <w:gridSpan w:val="2"/>
            <w:tcBorders>
              <w:top w:val="single" w:color="auto" w:sz="4" w:space="0"/>
              <w:left w:val="single" w:color="auto" w:sz="4" w:space="0"/>
              <w:bottom w:val="single" w:color="auto" w:sz="4" w:space="0"/>
              <w:right w:val="single" w:color="auto" w:sz="4" w:space="0"/>
            </w:tcBorders>
            <w:vAlign w:val="center"/>
          </w:tcPr>
          <w:p w14:paraId="06A9A231">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c>
          <w:tcPr>
            <w:tcW w:w="2184" w:type="dxa"/>
            <w:tcBorders>
              <w:top w:val="single" w:color="auto" w:sz="4" w:space="0"/>
              <w:left w:val="single" w:color="auto" w:sz="4" w:space="0"/>
              <w:bottom w:val="single" w:color="auto" w:sz="4" w:space="0"/>
              <w:right w:val="single" w:color="auto" w:sz="4" w:space="0"/>
            </w:tcBorders>
            <w:vAlign w:val="center"/>
          </w:tcPr>
          <w:p w14:paraId="34BFDC36">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邮编</w:t>
            </w:r>
          </w:p>
        </w:tc>
        <w:tc>
          <w:tcPr>
            <w:tcW w:w="2531" w:type="dxa"/>
            <w:tcBorders>
              <w:top w:val="single" w:color="auto" w:sz="4" w:space="0"/>
              <w:left w:val="single" w:color="auto" w:sz="4" w:space="0"/>
              <w:bottom w:val="single" w:color="auto" w:sz="4" w:space="0"/>
              <w:right w:val="single" w:color="auto" w:sz="4" w:space="0"/>
            </w:tcBorders>
            <w:vAlign w:val="center"/>
          </w:tcPr>
          <w:p w14:paraId="3F6FD61D">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444F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077F4575">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详细地址</w:t>
            </w:r>
          </w:p>
        </w:tc>
        <w:tc>
          <w:tcPr>
            <w:tcW w:w="7031" w:type="dxa"/>
            <w:gridSpan w:val="4"/>
            <w:tcBorders>
              <w:top w:val="single" w:color="auto" w:sz="4" w:space="0"/>
              <w:left w:val="single" w:color="auto" w:sz="4" w:space="0"/>
              <w:bottom w:val="single" w:color="auto" w:sz="4" w:space="0"/>
              <w:right w:val="single" w:color="auto" w:sz="4" w:space="0"/>
            </w:tcBorders>
            <w:vAlign w:val="center"/>
          </w:tcPr>
          <w:p w14:paraId="38984304">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01E3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41EE497D">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联系部门</w:t>
            </w:r>
          </w:p>
        </w:tc>
        <w:tc>
          <w:tcPr>
            <w:tcW w:w="2316" w:type="dxa"/>
            <w:gridSpan w:val="2"/>
            <w:tcBorders>
              <w:top w:val="single" w:color="auto" w:sz="4" w:space="0"/>
              <w:left w:val="single" w:color="auto" w:sz="4" w:space="0"/>
              <w:bottom w:val="single" w:color="auto" w:sz="4" w:space="0"/>
              <w:right w:val="single" w:color="auto" w:sz="4" w:space="0"/>
            </w:tcBorders>
            <w:vAlign w:val="center"/>
          </w:tcPr>
          <w:p w14:paraId="6D862988">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c>
          <w:tcPr>
            <w:tcW w:w="2184" w:type="dxa"/>
            <w:tcBorders>
              <w:top w:val="single" w:color="auto" w:sz="4" w:space="0"/>
              <w:left w:val="single" w:color="auto" w:sz="4" w:space="0"/>
              <w:bottom w:val="single" w:color="auto" w:sz="4" w:space="0"/>
              <w:right w:val="single" w:color="auto" w:sz="4" w:space="0"/>
            </w:tcBorders>
            <w:vAlign w:val="center"/>
          </w:tcPr>
          <w:p w14:paraId="4EF4408A">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联系人</w:t>
            </w:r>
          </w:p>
        </w:tc>
        <w:tc>
          <w:tcPr>
            <w:tcW w:w="2531" w:type="dxa"/>
            <w:tcBorders>
              <w:top w:val="single" w:color="auto" w:sz="4" w:space="0"/>
              <w:left w:val="single" w:color="auto" w:sz="4" w:space="0"/>
              <w:bottom w:val="single" w:color="auto" w:sz="4" w:space="0"/>
              <w:right w:val="single" w:color="auto" w:sz="4" w:space="0"/>
            </w:tcBorders>
            <w:vAlign w:val="center"/>
          </w:tcPr>
          <w:p w14:paraId="0B5CCAF9">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66A0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0C17F002">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联系电话</w:t>
            </w:r>
          </w:p>
        </w:tc>
        <w:tc>
          <w:tcPr>
            <w:tcW w:w="2316" w:type="dxa"/>
            <w:gridSpan w:val="2"/>
            <w:tcBorders>
              <w:top w:val="single" w:color="auto" w:sz="4" w:space="0"/>
              <w:left w:val="single" w:color="auto" w:sz="4" w:space="0"/>
              <w:bottom w:val="single" w:color="auto" w:sz="4" w:space="0"/>
              <w:right w:val="single" w:color="auto" w:sz="4" w:space="0"/>
            </w:tcBorders>
            <w:vAlign w:val="center"/>
          </w:tcPr>
          <w:p w14:paraId="0D5F3394">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c>
          <w:tcPr>
            <w:tcW w:w="2184" w:type="dxa"/>
            <w:tcBorders>
              <w:top w:val="single" w:color="auto" w:sz="4" w:space="0"/>
              <w:left w:val="single" w:color="auto" w:sz="4" w:space="0"/>
              <w:bottom w:val="single" w:color="auto" w:sz="4" w:space="0"/>
              <w:right w:val="single" w:color="auto" w:sz="4" w:space="0"/>
            </w:tcBorders>
            <w:vAlign w:val="center"/>
          </w:tcPr>
          <w:p w14:paraId="184A7DBD">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电子邮箱</w:t>
            </w:r>
          </w:p>
        </w:tc>
        <w:tc>
          <w:tcPr>
            <w:tcW w:w="2531" w:type="dxa"/>
            <w:tcBorders>
              <w:top w:val="single" w:color="auto" w:sz="4" w:space="0"/>
              <w:left w:val="single" w:color="auto" w:sz="4" w:space="0"/>
              <w:bottom w:val="single" w:color="auto" w:sz="4" w:space="0"/>
              <w:right w:val="single" w:color="auto" w:sz="4" w:space="0"/>
            </w:tcBorders>
            <w:vAlign w:val="center"/>
          </w:tcPr>
          <w:p w14:paraId="7CC6831A">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1EC5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3418E254">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企业类型</w:t>
            </w:r>
          </w:p>
        </w:tc>
        <w:tc>
          <w:tcPr>
            <w:tcW w:w="7031" w:type="dxa"/>
            <w:gridSpan w:val="4"/>
            <w:tcBorders>
              <w:top w:val="single" w:color="auto" w:sz="4" w:space="0"/>
              <w:left w:val="single" w:color="auto" w:sz="4" w:space="0"/>
              <w:bottom w:val="single" w:color="auto" w:sz="4" w:space="0"/>
              <w:right w:val="single" w:color="auto" w:sz="4" w:space="0"/>
            </w:tcBorders>
            <w:vAlign w:val="center"/>
          </w:tcPr>
          <w:p w14:paraId="39AF8D21">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内资（</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 xml:space="preserve">国有 </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 xml:space="preserve">集体 </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民营）</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中外合资</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港澳台</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外商独资</w:t>
            </w:r>
          </w:p>
        </w:tc>
      </w:tr>
      <w:tr w14:paraId="4F6E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153" w:type="dxa"/>
            <w:gridSpan w:val="5"/>
            <w:tcBorders>
              <w:top w:val="single" w:color="auto" w:sz="4" w:space="0"/>
              <w:left w:val="single" w:color="auto" w:sz="4" w:space="0"/>
              <w:bottom w:val="single" w:color="auto" w:sz="4" w:space="0"/>
              <w:right w:val="single" w:color="auto" w:sz="4" w:space="0"/>
            </w:tcBorders>
            <w:vAlign w:val="center"/>
          </w:tcPr>
          <w:p w14:paraId="2ADFAB47">
            <w:pPr>
              <w:snapToGrid w:val="0"/>
              <w:spacing w:line="300" w:lineRule="exact"/>
              <w:jc w:val="left"/>
              <w:rPr>
                <w:rFonts w:ascii="Times New Roman" w:hAnsi="Times New Roman" w:eastAsia="仿宋" w:cs="Times New Roman"/>
                <w:b/>
                <w:color w:val="000000" w:themeColor="text1"/>
                <w:sz w:val="24"/>
                <w:szCs w:val="24"/>
                <w14:textFill>
                  <w14:solidFill>
                    <w14:schemeClr w14:val="tx1"/>
                  </w14:solidFill>
                </w14:textFill>
              </w:rPr>
            </w:pPr>
            <w:r>
              <w:rPr>
                <w:rFonts w:ascii="Times New Roman" w:hAnsi="Times New Roman" w:eastAsia="仿宋" w:cs="Times New Roman"/>
                <w:b/>
                <w:color w:val="000000" w:themeColor="text1"/>
                <w:sz w:val="24"/>
                <w:szCs w:val="24"/>
                <w14:textFill>
                  <w14:solidFill>
                    <w14:schemeClr w14:val="tx1"/>
                  </w14:solidFill>
                </w14:textFill>
              </w:rPr>
              <w:t>二、企业能效指标</w:t>
            </w:r>
          </w:p>
          <w:p w14:paraId="61BA9EE1">
            <w:pPr>
              <w:snapToGrid w:val="0"/>
              <w:spacing w:line="300" w:lineRule="exact"/>
              <w:jc w:val="left"/>
              <w:rPr>
                <w:rFonts w:ascii="Times New Roman" w:hAnsi="Times New Roman" w:eastAsia="仿宋" w:cs="Times New Roman"/>
                <w:b/>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（统计范围和计算方法按照国家或地方单位产品能源消耗限额标准执行）</w:t>
            </w:r>
          </w:p>
        </w:tc>
      </w:tr>
      <w:tr w14:paraId="5ACC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4A1B8ACA">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主要产品</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1DA840DA">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036B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763DC62C">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设计产能（请注明单位）</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3AE878B3">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7E5C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45C7C41D">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2025</w:t>
            </w:r>
            <w:r>
              <w:rPr>
                <w:rFonts w:ascii="Times New Roman" w:hAnsi="Times New Roman" w:eastAsia="仿宋" w:cs="Times New Roman"/>
                <w:color w:val="000000" w:themeColor="text1"/>
                <w:sz w:val="24"/>
                <w:szCs w:val="24"/>
                <w14:textFill>
                  <w14:solidFill>
                    <w14:schemeClr w14:val="tx1"/>
                  </w14:solidFill>
                </w14:textFill>
              </w:rPr>
              <w:t>年产量（请注明单位）</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1BBB5FEF">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6C7E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2C853BA7">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全年总能耗（万吨标煤）</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0E4E4A1E">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5446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3A342BD1">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全年总电耗（万千瓦时）</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7E81CA9D">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2E1E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3C1EA0FC">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所参照标准</w:t>
            </w:r>
            <w:r>
              <w:rPr>
                <w:rFonts w:hint="eastAsia" w:ascii="Times New Roman" w:hAnsi="Times New Roman" w:eastAsia="仿宋" w:cs="Times New Roman"/>
                <w:color w:val="000000" w:themeColor="text1"/>
                <w:sz w:val="24"/>
                <w:szCs w:val="24"/>
                <w14:textFill>
                  <w14:solidFill>
                    <w14:schemeClr w14:val="tx1"/>
                  </w14:solidFill>
                </w14:textFill>
              </w:rPr>
              <w:t>或文件名</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7E12B105">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664F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388" w:type="dxa"/>
            <w:gridSpan w:val="2"/>
            <w:tcBorders>
              <w:top w:val="single" w:color="auto" w:sz="4" w:space="0"/>
              <w:left w:val="single" w:color="auto" w:sz="4" w:space="0"/>
              <w:bottom w:val="single" w:color="auto" w:sz="4" w:space="0"/>
              <w:right w:val="single" w:color="auto" w:sz="4" w:space="0"/>
            </w:tcBorders>
            <w:vAlign w:val="center"/>
          </w:tcPr>
          <w:p w14:paraId="50D816B8">
            <w:pPr>
              <w:spacing w:line="400" w:lineRule="exac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标准先进值</w:t>
            </w:r>
            <w:r>
              <w:rPr>
                <w:rFonts w:hint="eastAsia" w:ascii="Times New Roman" w:hAnsi="Times New Roman" w:eastAsia="仿宋" w:cs="Times New Roman"/>
                <w:color w:val="000000" w:themeColor="text1"/>
                <w:sz w:val="24"/>
                <w:szCs w:val="24"/>
                <w14:textFill>
                  <w14:solidFill>
                    <w14:schemeClr w14:val="tx1"/>
                  </w14:solidFill>
                </w14:textFill>
              </w:rPr>
              <w:t>或文件标杆水平</w:t>
            </w:r>
            <w:r>
              <w:rPr>
                <w:rFonts w:ascii="Times New Roman" w:hAnsi="Times New Roman" w:eastAsia="仿宋" w:cs="Times New Roman"/>
                <w:color w:val="000000" w:themeColor="text1"/>
                <w:sz w:val="24"/>
                <w:szCs w:val="24"/>
                <w14:textFill>
                  <w14:solidFill>
                    <w14:schemeClr w14:val="tx1"/>
                  </w14:solidFill>
                </w14:textFill>
              </w:rPr>
              <w:t>（注明单位）</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0CEC74F4">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r>
      <w:tr w14:paraId="233F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22" w:type="dxa"/>
            <w:vMerge w:val="restart"/>
            <w:tcBorders>
              <w:top w:val="single" w:color="auto" w:sz="4" w:space="0"/>
              <w:left w:val="single" w:color="auto" w:sz="4" w:space="0"/>
              <w:bottom w:val="single" w:color="auto" w:sz="4" w:space="0"/>
              <w:right w:val="single" w:color="auto" w:sz="4" w:space="0"/>
            </w:tcBorders>
            <w:vAlign w:val="center"/>
          </w:tcPr>
          <w:p w14:paraId="0D772E4D">
            <w:pPr>
              <w:snapToGrid w:val="0"/>
              <w:spacing w:line="240" w:lineRule="exact"/>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近两年企业单位产品（或工序）能耗指标（请注明单位）</w:t>
            </w:r>
          </w:p>
        </w:tc>
        <w:tc>
          <w:tcPr>
            <w:tcW w:w="2266" w:type="dxa"/>
            <w:tcBorders>
              <w:top w:val="single" w:color="auto" w:sz="4" w:space="0"/>
              <w:left w:val="single" w:color="auto" w:sz="4" w:space="0"/>
              <w:bottom w:val="single" w:color="auto" w:sz="4" w:space="0"/>
              <w:right w:val="single" w:color="auto" w:sz="4" w:space="0"/>
            </w:tcBorders>
            <w:vAlign w:val="center"/>
          </w:tcPr>
          <w:p w14:paraId="3037F4CC">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202</w:t>
            </w:r>
            <w:r>
              <w:rPr>
                <w:rFonts w:hint="eastAsia" w:ascii="Times New Roman" w:hAnsi="Times New Roman" w:eastAsia="仿宋" w:cs="Times New Roman"/>
                <w:color w:val="000000" w:themeColor="text1"/>
                <w:sz w:val="24"/>
                <w:szCs w:val="24"/>
                <w14:textFill>
                  <w14:solidFill>
                    <w14:schemeClr w14:val="tx1"/>
                  </w14:solidFill>
                </w14:textFill>
              </w:rPr>
              <w:t>4</w:t>
            </w:r>
            <w:r>
              <w:rPr>
                <w:rFonts w:ascii="Times New Roman" w:hAnsi="Times New Roman" w:eastAsia="仿宋" w:cs="Times New Roman"/>
                <w:color w:val="000000" w:themeColor="text1"/>
                <w:sz w:val="24"/>
                <w:szCs w:val="24"/>
                <w14:textFill>
                  <w14:solidFill>
                    <w14:schemeClr w14:val="tx1"/>
                  </w14:solidFill>
                </w14:textFill>
              </w:rPr>
              <w:t>年</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6DB7121E">
            <w:pPr>
              <w:spacing w:line="400" w:lineRule="exact"/>
              <w:jc w:val="left"/>
              <w:rPr>
                <w:rFonts w:ascii="Times New Roman" w:hAnsi="Times New Roman" w:eastAsia="仿宋" w:cs="Times New Roman"/>
                <w:color w:val="000000" w:themeColor="text1"/>
                <w:sz w:val="24"/>
                <w:szCs w:val="24"/>
                <w14:textFill>
                  <w14:solidFill>
                    <w14:schemeClr w14:val="tx1"/>
                  </w14:solidFill>
                </w14:textFill>
              </w:rPr>
            </w:pPr>
          </w:p>
        </w:tc>
      </w:tr>
      <w:tr w14:paraId="2098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122" w:type="dxa"/>
            <w:vMerge w:val="continue"/>
            <w:tcBorders>
              <w:top w:val="single" w:color="auto" w:sz="4" w:space="0"/>
              <w:left w:val="single" w:color="auto" w:sz="4" w:space="0"/>
              <w:bottom w:val="single" w:color="auto" w:sz="4" w:space="0"/>
              <w:right w:val="single" w:color="auto" w:sz="4" w:space="0"/>
            </w:tcBorders>
            <w:vAlign w:val="center"/>
          </w:tcPr>
          <w:p w14:paraId="449D7892">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p>
        </w:tc>
        <w:tc>
          <w:tcPr>
            <w:tcW w:w="2266" w:type="dxa"/>
            <w:tcBorders>
              <w:top w:val="single" w:color="auto" w:sz="4" w:space="0"/>
              <w:left w:val="single" w:color="auto" w:sz="4" w:space="0"/>
              <w:bottom w:val="single" w:color="auto" w:sz="4" w:space="0"/>
              <w:right w:val="single" w:color="auto" w:sz="4" w:space="0"/>
            </w:tcBorders>
            <w:vAlign w:val="center"/>
          </w:tcPr>
          <w:p w14:paraId="68275918">
            <w:pPr>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202</w:t>
            </w:r>
            <w:r>
              <w:rPr>
                <w:rFonts w:hint="eastAsia" w:ascii="Times New Roman" w:hAnsi="Times New Roman" w:eastAsia="仿宋" w:cs="Times New Roman"/>
                <w:color w:val="000000" w:themeColor="text1"/>
                <w:sz w:val="24"/>
                <w:szCs w:val="24"/>
                <w14:textFill>
                  <w14:solidFill>
                    <w14:schemeClr w14:val="tx1"/>
                  </w14:solidFill>
                </w14:textFill>
              </w:rPr>
              <w:t>5</w:t>
            </w:r>
            <w:r>
              <w:rPr>
                <w:rFonts w:ascii="Times New Roman" w:hAnsi="Times New Roman" w:eastAsia="仿宋" w:cs="Times New Roman"/>
                <w:color w:val="000000" w:themeColor="text1"/>
                <w:sz w:val="24"/>
                <w:szCs w:val="24"/>
                <w14:textFill>
                  <w14:solidFill>
                    <w14:schemeClr w14:val="tx1"/>
                  </w14:solidFill>
                </w14:textFill>
              </w:rPr>
              <w:t>年</w:t>
            </w:r>
          </w:p>
        </w:tc>
        <w:tc>
          <w:tcPr>
            <w:tcW w:w="4765" w:type="dxa"/>
            <w:gridSpan w:val="3"/>
            <w:tcBorders>
              <w:top w:val="single" w:color="auto" w:sz="4" w:space="0"/>
              <w:left w:val="single" w:color="auto" w:sz="4" w:space="0"/>
              <w:bottom w:val="single" w:color="auto" w:sz="4" w:space="0"/>
              <w:right w:val="single" w:color="auto" w:sz="4" w:space="0"/>
            </w:tcBorders>
            <w:vAlign w:val="center"/>
          </w:tcPr>
          <w:p w14:paraId="4891E8AD">
            <w:pPr>
              <w:spacing w:line="400" w:lineRule="exact"/>
              <w:rPr>
                <w:rFonts w:ascii="Times New Roman" w:hAnsi="Times New Roman" w:eastAsia="仿宋" w:cs="Times New Roman"/>
                <w:color w:val="000000" w:themeColor="text1"/>
                <w:sz w:val="24"/>
                <w:szCs w:val="24"/>
                <w14:textFill>
                  <w14:solidFill>
                    <w14:schemeClr w14:val="tx1"/>
                  </w14:solidFill>
                </w14:textFill>
              </w:rPr>
            </w:pPr>
          </w:p>
        </w:tc>
      </w:tr>
      <w:tr w14:paraId="0DA0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9153" w:type="dxa"/>
            <w:gridSpan w:val="5"/>
            <w:tcBorders>
              <w:top w:val="single" w:color="auto" w:sz="4" w:space="0"/>
              <w:left w:val="single" w:color="auto" w:sz="4" w:space="0"/>
              <w:bottom w:val="single" w:color="auto" w:sz="4" w:space="0"/>
              <w:right w:val="single" w:color="auto" w:sz="4" w:space="0"/>
            </w:tcBorders>
            <w:vAlign w:val="center"/>
          </w:tcPr>
          <w:p w14:paraId="04E2A2D4">
            <w:pPr>
              <w:spacing w:line="400" w:lineRule="exact"/>
              <w:ind w:firstLine="420"/>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 xml:space="preserve">                                        </w:t>
            </w:r>
          </w:p>
          <w:p w14:paraId="058D5305">
            <w:pPr>
              <w:spacing w:line="400" w:lineRule="exact"/>
              <w:ind w:firstLine="4800" w:firstLineChars="2000"/>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法定代表人签字：</w:t>
            </w:r>
          </w:p>
          <w:p w14:paraId="19B69C8B">
            <w:pPr>
              <w:spacing w:line="400" w:lineRule="exact"/>
              <w:ind w:firstLine="420"/>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 xml:space="preserve">                                       （盖章）</w:t>
            </w:r>
          </w:p>
        </w:tc>
      </w:tr>
    </w:tbl>
    <w:p w14:paraId="78169C3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71DF7723"/>
    <w:rsid w:val="71DF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2026-09-02T03:13:00Z</dcterms:created>
  <dc:creator>杨祖德</dc:creator>
  <cp:lastModifiedBy>杨祖德</cp:lastModifiedBy>
  <dcterms:modified xsi:type="dcterms:W3CDTF">2026-09-02T03:13:56Z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0747A588D31C4B45BB0EFB73824C66B8_11</vt:lpwstr>
  </property>
</Properties>
</file>