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spacing w:line="600" w:lineRule="exact"/>
        <w:jc w:val="center"/>
        <w:rPr>
          <w:rFonts w:ascii="方正小标宋简体" w:hAnsi="Times New Roman" w:eastAsia="方正小标宋简体"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/>
          <w:color w:val="000000"/>
          <w:sz w:val="40"/>
          <w:szCs w:val="40"/>
          <w:u w:val="single"/>
        </w:rPr>
        <w:t xml:space="preserve">          </w:t>
      </w:r>
      <w:r>
        <w:rPr>
          <w:rFonts w:hint="eastAsia" w:ascii="方正小标宋简体" w:hAnsi="宋体" w:eastAsia="方正小标宋简体"/>
          <w:color w:val="000000"/>
          <w:sz w:val="40"/>
          <w:szCs w:val="40"/>
        </w:rPr>
        <w:t>市州</w:t>
      </w:r>
      <w:r>
        <w:rPr>
          <w:rFonts w:hint="eastAsia" w:ascii="方正小标宋简体" w:hAnsi="Times New Roman" w:eastAsia="方正小标宋简体"/>
          <w:color w:val="000000"/>
          <w:sz w:val="40"/>
          <w:szCs w:val="40"/>
        </w:rPr>
        <w:t>培训班联络员名单</w:t>
      </w:r>
    </w:p>
    <w:tbl>
      <w:tblPr>
        <w:tblStyle w:val="4"/>
        <w:tblW w:w="14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5643"/>
        <w:gridCol w:w="2509"/>
        <w:gridCol w:w="2126"/>
        <w:gridCol w:w="1276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黑体"/>
              </w:rPr>
            </w:pPr>
            <w:r>
              <w:rPr>
                <w:rStyle w:val="8"/>
                <w:rFonts w:hint="default" w:ascii="Times New Roman" w:hAnsi="Times New Roman" w:eastAsia="黑体"/>
              </w:rPr>
              <w:t>序号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黑体"/>
              </w:rPr>
            </w:pPr>
            <w:r>
              <w:rPr>
                <w:rStyle w:val="8"/>
                <w:rFonts w:hint="default" w:ascii="Times New Roman" w:hAnsi="Times New Roman" w:eastAsia="黑体"/>
              </w:rPr>
              <w:t>培训班名称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黑体"/>
              </w:rPr>
            </w:pPr>
            <w:r>
              <w:rPr>
                <w:rStyle w:val="8"/>
                <w:rFonts w:hint="default" w:ascii="Times New Roman" w:hAnsi="Times New Roman" w:eastAsia="黑体"/>
              </w:rPr>
              <w:t>省工信厅责任处室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黑体"/>
              </w:rPr>
            </w:pPr>
            <w:r>
              <w:rPr>
                <w:rStyle w:val="8"/>
                <w:rFonts w:hint="default" w:ascii="Times New Roman" w:hAnsi="Times New Roman" w:eastAsia="黑体"/>
              </w:rPr>
              <w:t>市工信局责任科室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黑体"/>
              </w:rPr>
            </w:pPr>
            <w:r>
              <w:rPr>
                <w:rStyle w:val="8"/>
                <w:rFonts w:hint="default" w:ascii="Times New Roman" w:hAnsi="Times New Roman" w:eastAsia="黑体"/>
              </w:rPr>
              <w:t>联络员姓名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黑体"/>
              </w:rPr>
            </w:pPr>
            <w:r>
              <w:rPr>
                <w:rStyle w:val="8"/>
                <w:rFonts w:hint="default" w:ascii="Times New Roman" w:hAnsi="Times New Roman" w:eastAsia="黑体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黑体"/>
              </w:rPr>
            </w:pPr>
            <w:r>
              <w:rPr>
                <w:rStyle w:val="8"/>
                <w:rFonts w:hint="default" w:ascii="Times New Roman" w:hAnsi="Times New Roman" w:eastAsia="黑体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  <w:r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  <w:t>1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等线"/>
                <w:strike w:val="0"/>
                <w:dstrike w:val="0"/>
                <w:lang w:val="en-US" w:eastAsia="zh-CN"/>
              </w:rPr>
              <w:t>中小企业数字化转型培训班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等线"/>
                <w:strike w:val="0"/>
                <w:dstrike w:val="0"/>
                <w:lang w:val="en-US" w:eastAsia="zh-CN"/>
              </w:rPr>
              <w:t>人工智能与数字产业处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  <w:r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  <w:t>2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等线"/>
                <w:strike w:val="0"/>
                <w:dstrike w:val="0"/>
                <w:lang w:val="en-US" w:eastAsia="zh-CN"/>
              </w:rPr>
              <w:t>工业互联网创新发展培训班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等线"/>
                <w:strike w:val="0"/>
                <w:dstrike w:val="0"/>
                <w:lang w:val="en-US" w:eastAsia="zh-CN"/>
              </w:rPr>
              <w:t>人工智能与数字产业处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  <w:r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  <w:t>3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等线"/>
                <w:strike w:val="0"/>
                <w:dstrike w:val="0"/>
                <w:lang w:val="en-US" w:eastAsia="zh-CN"/>
              </w:rPr>
              <w:t>数字经济发展专题培训班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等线"/>
                <w:strike w:val="0"/>
                <w:dstrike w:val="0"/>
                <w:lang w:val="en-US" w:eastAsia="zh-CN"/>
              </w:rPr>
              <w:t>信息化和软件服务业处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  <w:r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  <w:t>4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等线"/>
                <w:strike w:val="0"/>
                <w:dstrike w:val="0"/>
                <w:lang w:val="en-US" w:eastAsia="zh-CN"/>
              </w:rPr>
              <w:t>中小企业电子商务和数字化营销培训班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等线"/>
                <w:strike w:val="0"/>
                <w:dstrike w:val="0"/>
                <w:lang w:val="en-US" w:eastAsia="zh-CN"/>
              </w:rPr>
              <w:t>信息化和软件服务业处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  <w:r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  <w:t>5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等线"/>
                <w:strike w:val="0"/>
                <w:dstrike w:val="0"/>
                <w:lang w:val="en-US" w:eastAsia="zh-CN"/>
              </w:rPr>
              <w:t>中小企业知识产权能力提升培训班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等线"/>
                <w:strike w:val="0"/>
                <w:dstrike w:val="0"/>
                <w:lang w:val="en-US" w:eastAsia="zh-CN"/>
              </w:rPr>
              <w:t>中小企业发展促进处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  <w:r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  <w:t>6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等线"/>
                <w:strike w:val="0"/>
                <w:dstrike w:val="0"/>
                <w:lang w:val="en-US" w:eastAsia="zh-CN"/>
              </w:rPr>
              <w:t>中小企业质量管理培训班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等线"/>
                <w:strike w:val="0"/>
                <w:dstrike w:val="0"/>
                <w:lang w:val="en-US" w:eastAsia="zh-CN"/>
              </w:rPr>
              <w:t>中小企业发展促进处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  <w:r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  <w:t>7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等线"/>
                <w:strike w:val="0"/>
                <w:dstrike w:val="0"/>
                <w:lang w:val="en-US" w:eastAsia="zh-CN"/>
              </w:rPr>
              <w:t>中小企业销售能力提升培训班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等线"/>
                <w:strike w:val="0"/>
                <w:dstrike w:val="0"/>
                <w:lang w:val="en-US" w:eastAsia="zh-CN"/>
              </w:rPr>
              <w:t>中小企业发展促进处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  <w:r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  <w:t>8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等线"/>
                <w:strike w:val="0"/>
                <w:dstrike w:val="0"/>
                <w:lang w:val="en-US" w:eastAsia="zh-CN"/>
              </w:rPr>
              <w:t>中小企业服务机构数字化转型培训班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等线"/>
                <w:strike w:val="0"/>
                <w:dstrike w:val="0"/>
                <w:lang w:val="en-US" w:eastAsia="zh-CN"/>
              </w:rPr>
              <w:t>中小企业服务指导处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  <w:r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  <w:t>9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等线"/>
                <w:strike w:val="0"/>
                <w:dstrike w:val="0"/>
                <w:lang w:val="en-US" w:eastAsia="zh-CN"/>
              </w:rPr>
              <w:t>中小企业品牌能力提升培训班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等线"/>
                <w:strike w:val="0"/>
                <w:dstrike w:val="0"/>
                <w:lang w:val="en-US" w:eastAsia="zh-CN"/>
              </w:rPr>
              <w:t>中小企业服务指导处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  <w:r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  <w:t>10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等线"/>
                <w:strike w:val="0"/>
                <w:dstrike w:val="0"/>
                <w:lang w:val="en-US" w:eastAsia="zh-CN"/>
              </w:rPr>
              <w:t>中小企业股权激励和上市培育培训班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等线"/>
                <w:strike w:val="0"/>
                <w:dstrike w:val="0"/>
                <w:lang w:val="en-US" w:eastAsia="zh-CN"/>
              </w:rPr>
              <w:t>中小企业服务指导处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8"/>
                <w:rFonts w:hint="default" w:ascii="Times New Roman" w:hAnsi="Times New Roman" w:eastAsia="等线"/>
                <w:strike w:val="0"/>
                <w:dstrike w:val="0"/>
              </w:rPr>
            </w:pPr>
          </w:p>
        </w:tc>
      </w:tr>
    </w:tbl>
    <w:p>
      <w:pPr>
        <w:spacing w:after="0"/>
        <w:jc w:val="center"/>
        <w:textAlignment w:val="center"/>
        <w:rPr>
          <w:rStyle w:val="8"/>
          <w:rFonts w:hint="eastAsia" w:ascii="Times New Roman" w:hAnsi="Times New Roman" w:eastAsia="等线"/>
          <w:strike w:val="0"/>
          <w:dstrike w:val="0"/>
          <w:sz w:val="28"/>
          <w:szCs w:val="28"/>
        </w:rPr>
      </w:pPr>
    </w:p>
    <w:p>
      <w:pPr>
        <w:spacing w:after="0"/>
        <w:jc w:val="center"/>
        <w:textAlignment w:val="center"/>
        <w:rPr>
          <w:rStyle w:val="8"/>
          <w:rFonts w:hint="eastAsia" w:ascii="Times New Roman" w:hAnsi="Times New Roman" w:eastAsia="等线"/>
          <w:strike w:val="0"/>
          <w:dstrike w:val="0"/>
          <w:sz w:val="28"/>
          <w:szCs w:val="28"/>
        </w:rPr>
      </w:pPr>
      <w:r>
        <w:rPr>
          <w:rStyle w:val="8"/>
          <w:rFonts w:hint="eastAsia" w:ascii="Times New Roman" w:hAnsi="Times New Roman" w:eastAsia="等线"/>
          <w:strike w:val="0"/>
          <w:dstrike w:val="0"/>
          <w:sz w:val="28"/>
          <w:szCs w:val="28"/>
        </w:rPr>
        <w:t>注：请市州工信局在</w:t>
      </w:r>
      <w:r>
        <w:rPr>
          <w:rStyle w:val="8"/>
          <w:rFonts w:hint="eastAsia" w:ascii="Times New Roman" w:hAnsi="Times New Roman" w:eastAsia="等线"/>
          <w:strike w:val="0"/>
          <w:dstrike w:val="0"/>
          <w:sz w:val="28"/>
          <w:szCs w:val="28"/>
          <w:lang w:val="en-US" w:eastAsia="zh-CN"/>
        </w:rPr>
        <w:t>7</w:t>
      </w:r>
      <w:r>
        <w:rPr>
          <w:rStyle w:val="8"/>
          <w:rFonts w:hint="eastAsia" w:ascii="Times New Roman" w:hAnsi="Times New Roman" w:eastAsia="等线"/>
          <w:strike w:val="0"/>
          <w:dstrike w:val="0"/>
          <w:sz w:val="28"/>
          <w:szCs w:val="28"/>
        </w:rPr>
        <w:t>月</w:t>
      </w:r>
      <w:r>
        <w:rPr>
          <w:rStyle w:val="8"/>
          <w:rFonts w:hint="eastAsia" w:ascii="Times New Roman" w:hAnsi="Times New Roman" w:eastAsia="等线"/>
          <w:strike w:val="0"/>
          <w:dstrike w:val="0"/>
          <w:sz w:val="28"/>
          <w:szCs w:val="28"/>
          <w:lang w:val="en-US" w:eastAsia="zh-CN"/>
        </w:rPr>
        <w:t>15</w:t>
      </w:r>
      <w:r>
        <w:rPr>
          <w:rStyle w:val="8"/>
          <w:rFonts w:hint="eastAsia" w:ascii="Times New Roman" w:hAnsi="Times New Roman" w:eastAsia="等线"/>
          <w:strike w:val="0"/>
          <w:dstrike w:val="0"/>
          <w:sz w:val="28"/>
          <w:szCs w:val="28"/>
        </w:rPr>
        <w:t>日前将此表反馈至中小企业服务处邮箱</w:t>
      </w:r>
      <w:r>
        <w:rPr>
          <w:rStyle w:val="8"/>
          <w:rFonts w:hint="default" w:ascii="Times New Roman" w:hAnsi="Times New Roman" w:eastAsia="等线"/>
          <w:strike w:val="0"/>
          <w:dstrike w:val="0"/>
          <w:sz w:val="28"/>
          <w:szCs w:val="28"/>
          <w:lang w:val="en"/>
        </w:rPr>
        <w:t>gxtzx</w:t>
      </w:r>
      <w:r>
        <w:rPr>
          <w:rStyle w:val="8"/>
          <w:rFonts w:hint="eastAsia" w:ascii="Times New Roman" w:hAnsi="Times New Roman" w:eastAsia="等线"/>
          <w:strike w:val="0"/>
          <w:dstrike w:val="0"/>
          <w:sz w:val="28"/>
          <w:szCs w:val="28"/>
        </w:rPr>
        <w:t>fwc@163.com。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07"/>
    <w:rsid w:val="000016AF"/>
    <w:rsid w:val="0000180F"/>
    <w:rsid w:val="00022AA5"/>
    <w:rsid w:val="00022EC9"/>
    <w:rsid w:val="0002620C"/>
    <w:rsid w:val="00045845"/>
    <w:rsid w:val="000562E2"/>
    <w:rsid w:val="00057B9F"/>
    <w:rsid w:val="00062468"/>
    <w:rsid w:val="00062E99"/>
    <w:rsid w:val="00064DB7"/>
    <w:rsid w:val="0007271E"/>
    <w:rsid w:val="00072B3A"/>
    <w:rsid w:val="000811F5"/>
    <w:rsid w:val="000848B3"/>
    <w:rsid w:val="00085EA1"/>
    <w:rsid w:val="00090FE4"/>
    <w:rsid w:val="000910F5"/>
    <w:rsid w:val="000A19D8"/>
    <w:rsid w:val="000A22A2"/>
    <w:rsid w:val="000C61F2"/>
    <w:rsid w:val="000C65BC"/>
    <w:rsid w:val="000D13BD"/>
    <w:rsid w:val="000D45A1"/>
    <w:rsid w:val="000E168D"/>
    <w:rsid w:val="000F3DCC"/>
    <w:rsid w:val="000F4867"/>
    <w:rsid w:val="000F6262"/>
    <w:rsid w:val="001078A0"/>
    <w:rsid w:val="00122EFD"/>
    <w:rsid w:val="001346E5"/>
    <w:rsid w:val="00135830"/>
    <w:rsid w:val="00137F5D"/>
    <w:rsid w:val="00141631"/>
    <w:rsid w:val="00141DCE"/>
    <w:rsid w:val="001428C3"/>
    <w:rsid w:val="001441C6"/>
    <w:rsid w:val="0014432A"/>
    <w:rsid w:val="001470C3"/>
    <w:rsid w:val="001472C7"/>
    <w:rsid w:val="00150AC1"/>
    <w:rsid w:val="00150BBC"/>
    <w:rsid w:val="00156362"/>
    <w:rsid w:val="001578C1"/>
    <w:rsid w:val="001840F3"/>
    <w:rsid w:val="001A374D"/>
    <w:rsid w:val="001A3E9B"/>
    <w:rsid w:val="001A788D"/>
    <w:rsid w:val="001B055F"/>
    <w:rsid w:val="001B1BEF"/>
    <w:rsid w:val="001B7FAA"/>
    <w:rsid w:val="001C2605"/>
    <w:rsid w:val="001C71AA"/>
    <w:rsid w:val="001D7C08"/>
    <w:rsid w:val="001E428B"/>
    <w:rsid w:val="001F50FF"/>
    <w:rsid w:val="001F6F10"/>
    <w:rsid w:val="002059AC"/>
    <w:rsid w:val="00206678"/>
    <w:rsid w:val="00213BF3"/>
    <w:rsid w:val="002157C7"/>
    <w:rsid w:val="00250860"/>
    <w:rsid w:val="0025192E"/>
    <w:rsid w:val="00252697"/>
    <w:rsid w:val="00253152"/>
    <w:rsid w:val="002542BE"/>
    <w:rsid w:val="00254AAC"/>
    <w:rsid w:val="00255264"/>
    <w:rsid w:val="0026025B"/>
    <w:rsid w:val="002646B6"/>
    <w:rsid w:val="00266BE7"/>
    <w:rsid w:val="0027245D"/>
    <w:rsid w:val="00281079"/>
    <w:rsid w:val="0028265D"/>
    <w:rsid w:val="002836C7"/>
    <w:rsid w:val="00284CA7"/>
    <w:rsid w:val="002A0AAF"/>
    <w:rsid w:val="002A4BCD"/>
    <w:rsid w:val="002A4DD9"/>
    <w:rsid w:val="002B1C3A"/>
    <w:rsid w:val="002B2BA6"/>
    <w:rsid w:val="002B4EA2"/>
    <w:rsid w:val="002C688C"/>
    <w:rsid w:val="002D188C"/>
    <w:rsid w:val="002D2F71"/>
    <w:rsid w:val="002D412D"/>
    <w:rsid w:val="002D6134"/>
    <w:rsid w:val="002D6261"/>
    <w:rsid w:val="002E0887"/>
    <w:rsid w:val="002E113B"/>
    <w:rsid w:val="002E311E"/>
    <w:rsid w:val="002E57CC"/>
    <w:rsid w:val="002F3699"/>
    <w:rsid w:val="002F508D"/>
    <w:rsid w:val="002F6B88"/>
    <w:rsid w:val="003016B4"/>
    <w:rsid w:val="0030450B"/>
    <w:rsid w:val="003049DA"/>
    <w:rsid w:val="00311F34"/>
    <w:rsid w:val="00312CE4"/>
    <w:rsid w:val="00315877"/>
    <w:rsid w:val="00321123"/>
    <w:rsid w:val="00327AC1"/>
    <w:rsid w:val="00330353"/>
    <w:rsid w:val="0033085D"/>
    <w:rsid w:val="00331326"/>
    <w:rsid w:val="00331B1B"/>
    <w:rsid w:val="00332DCB"/>
    <w:rsid w:val="0033343A"/>
    <w:rsid w:val="00341CB2"/>
    <w:rsid w:val="003469F7"/>
    <w:rsid w:val="00350CD7"/>
    <w:rsid w:val="00357271"/>
    <w:rsid w:val="0035760E"/>
    <w:rsid w:val="003602E1"/>
    <w:rsid w:val="00362D83"/>
    <w:rsid w:val="0037234C"/>
    <w:rsid w:val="00372F65"/>
    <w:rsid w:val="00373252"/>
    <w:rsid w:val="00374807"/>
    <w:rsid w:val="00374AEE"/>
    <w:rsid w:val="00376DA6"/>
    <w:rsid w:val="003855C1"/>
    <w:rsid w:val="0038567F"/>
    <w:rsid w:val="00390575"/>
    <w:rsid w:val="003947EA"/>
    <w:rsid w:val="003963F8"/>
    <w:rsid w:val="003A3E9E"/>
    <w:rsid w:val="003A7632"/>
    <w:rsid w:val="003C0A63"/>
    <w:rsid w:val="003C42CF"/>
    <w:rsid w:val="003C5875"/>
    <w:rsid w:val="003C653E"/>
    <w:rsid w:val="003E187A"/>
    <w:rsid w:val="00403CF4"/>
    <w:rsid w:val="00404482"/>
    <w:rsid w:val="004079E2"/>
    <w:rsid w:val="00407CB0"/>
    <w:rsid w:val="00424B54"/>
    <w:rsid w:val="00430804"/>
    <w:rsid w:val="00440803"/>
    <w:rsid w:val="00450A6B"/>
    <w:rsid w:val="004517FF"/>
    <w:rsid w:val="00451F51"/>
    <w:rsid w:val="00456EF2"/>
    <w:rsid w:val="004637BE"/>
    <w:rsid w:val="00480057"/>
    <w:rsid w:val="00480CAC"/>
    <w:rsid w:val="00490FD6"/>
    <w:rsid w:val="00491C18"/>
    <w:rsid w:val="00492265"/>
    <w:rsid w:val="00496D97"/>
    <w:rsid w:val="00496E3D"/>
    <w:rsid w:val="004A39D6"/>
    <w:rsid w:val="004B1317"/>
    <w:rsid w:val="004B2952"/>
    <w:rsid w:val="004B3894"/>
    <w:rsid w:val="004B68CE"/>
    <w:rsid w:val="004C6CEA"/>
    <w:rsid w:val="004D245F"/>
    <w:rsid w:val="004D3F6D"/>
    <w:rsid w:val="004E499E"/>
    <w:rsid w:val="004F55D3"/>
    <w:rsid w:val="00502CAC"/>
    <w:rsid w:val="00510809"/>
    <w:rsid w:val="0051117B"/>
    <w:rsid w:val="00520BD4"/>
    <w:rsid w:val="00520D24"/>
    <w:rsid w:val="00522B99"/>
    <w:rsid w:val="00533092"/>
    <w:rsid w:val="005338B4"/>
    <w:rsid w:val="00534A68"/>
    <w:rsid w:val="00536737"/>
    <w:rsid w:val="0054069E"/>
    <w:rsid w:val="005452F7"/>
    <w:rsid w:val="0055261F"/>
    <w:rsid w:val="005607FA"/>
    <w:rsid w:val="005624FD"/>
    <w:rsid w:val="00565B1C"/>
    <w:rsid w:val="00567459"/>
    <w:rsid w:val="005A126B"/>
    <w:rsid w:val="005A12FC"/>
    <w:rsid w:val="005A1E0C"/>
    <w:rsid w:val="005A1EA5"/>
    <w:rsid w:val="005A738B"/>
    <w:rsid w:val="005B3E24"/>
    <w:rsid w:val="005C2CAB"/>
    <w:rsid w:val="005C4675"/>
    <w:rsid w:val="005C5227"/>
    <w:rsid w:val="005D0F2D"/>
    <w:rsid w:val="005E1649"/>
    <w:rsid w:val="005E4FC1"/>
    <w:rsid w:val="00600169"/>
    <w:rsid w:val="00602A2A"/>
    <w:rsid w:val="00605383"/>
    <w:rsid w:val="00614A3B"/>
    <w:rsid w:val="006224A7"/>
    <w:rsid w:val="00623AAA"/>
    <w:rsid w:val="00632427"/>
    <w:rsid w:val="0063778D"/>
    <w:rsid w:val="006414C7"/>
    <w:rsid w:val="00644693"/>
    <w:rsid w:val="00645EE5"/>
    <w:rsid w:val="0065585D"/>
    <w:rsid w:val="006562A3"/>
    <w:rsid w:val="00667FD1"/>
    <w:rsid w:val="0067466B"/>
    <w:rsid w:val="006746BE"/>
    <w:rsid w:val="00674BC4"/>
    <w:rsid w:val="00677E36"/>
    <w:rsid w:val="00680B68"/>
    <w:rsid w:val="00686A12"/>
    <w:rsid w:val="00692EDA"/>
    <w:rsid w:val="0069315F"/>
    <w:rsid w:val="006A28D9"/>
    <w:rsid w:val="006A3F4F"/>
    <w:rsid w:val="006A6B78"/>
    <w:rsid w:val="006A6BF2"/>
    <w:rsid w:val="006B1E5D"/>
    <w:rsid w:val="006B6C59"/>
    <w:rsid w:val="006C0246"/>
    <w:rsid w:val="006C2BF5"/>
    <w:rsid w:val="006C65C2"/>
    <w:rsid w:val="006D05E4"/>
    <w:rsid w:val="006D2D6F"/>
    <w:rsid w:val="006D3A4E"/>
    <w:rsid w:val="006D461B"/>
    <w:rsid w:val="006D78D7"/>
    <w:rsid w:val="006D7C42"/>
    <w:rsid w:val="006E0F8B"/>
    <w:rsid w:val="006E1F1F"/>
    <w:rsid w:val="006E365F"/>
    <w:rsid w:val="006E777D"/>
    <w:rsid w:val="006F102C"/>
    <w:rsid w:val="006F1EFA"/>
    <w:rsid w:val="006F3A44"/>
    <w:rsid w:val="007042C4"/>
    <w:rsid w:val="0070657F"/>
    <w:rsid w:val="00706869"/>
    <w:rsid w:val="00707281"/>
    <w:rsid w:val="007130CB"/>
    <w:rsid w:val="0071600B"/>
    <w:rsid w:val="00721059"/>
    <w:rsid w:val="00725151"/>
    <w:rsid w:val="0073554A"/>
    <w:rsid w:val="00741E9C"/>
    <w:rsid w:val="00744EF7"/>
    <w:rsid w:val="00745E4A"/>
    <w:rsid w:val="007555B6"/>
    <w:rsid w:val="007608C2"/>
    <w:rsid w:val="0076103C"/>
    <w:rsid w:val="00761B7B"/>
    <w:rsid w:val="007701AF"/>
    <w:rsid w:val="007770C6"/>
    <w:rsid w:val="0078152A"/>
    <w:rsid w:val="0078378C"/>
    <w:rsid w:val="0078410A"/>
    <w:rsid w:val="007A235D"/>
    <w:rsid w:val="007A34F4"/>
    <w:rsid w:val="007B47AD"/>
    <w:rsid w:val="007B61C9"/>
    <w:rsid w:val="007C100F"/>
    <w:rsid w:val="007C1237"/>
    <w:rsid w:val="007C1F8C"/>
    <w:rsid w:val="007C3158"/>
    <w:rsid w:val="007C3B74"/>
    <w:rsid w:val="007C5C89"/>
    <w:rsid w:val="007C7E4F"/>
    <w:rsid w:val="007D36DC"/>
    <w:rsid w:val="007E2313"/>
    <w:rsid w:val="007E7877"/>
    <w:rsid w:val="007F2252"/>
    <w:rsid w:val="008008F0"/>
    <w:rsid w:val="008020B6"/>
    <w:rsid w:val="00805E2C"/>
    <w:rsid w:val="00807B3A"/>
    <w:rsid w:val="008158C2"/>
    <w:rsid w:val="00816CA0"/>
    <w:rsid w:val="00822D41"/>
    <w:rsid w:val="00830A90"/>
    <w:rsid w:val="00837F88"/>
    <w:rsid w:val="00843FD9"/>
    <w:rsid w:val="008472CD"/>
    <w:rsid w:val="00857F99"/>
    <w:rsid w:val="0086033C"/>
    <w:rsid w:val="00860900"/>
    <w:rsid w:val="00861184"/>
    <w:rsid w:val="00861801"/>
    <w:rsid w:val="00863A8A"/>
    <w:rsid w:val="00864C13"/>
    <w:rsid w:val="00867927"/>
    <w:rsid w:val="0087713D"/>
    <w:rsid w:val="00883750"/>
    <w:rsid w:val="0088729B"/>
    <w:rsid w:val="00887393"/>
    <w:rsid w:val="00890FB1"/>
    <w:rsid w:val="008B14BD"/>
    <w:rsid w:val="008B2107"/>
    <w:rsid w:val="008C7EA7"/>
    <w:rsid w:val="008D3D38"/>
    <w:rsid w:val="008D5996"/>
    <w:rsid w:val="008E2DF9"/>
    <w:rsid w:val="008E5829"/>
    <w:rsid w:val="008E6B98"/>
    <w:rsid w:val="008E7E15"/>
    <w:rsid w:val="008F2B23"/>
    <w:rsid w:val="009036C8"/>
    <w:rsid w:val="00912BE4"/>
    <w:rsid w:val="00913F87"/>
    <w:rsid w:val="00922467"/>
    <w:rsid w:val="009262AA"/>
    <w:rsid w:val="00931507"/>
    <w:rsid w:val="00940D45"/>
    <w:rsid w:val="00941519"/>
    <w:rsid w:val="00941BA1"/>
    <w:rsid w:val="009426B7"/>
    <w:rsid w:val="00944664"/>
    <w:rsid w:val="00947560"/>
    <w:rsid w:val="00952F82"/>
    <w:rsid w:val="00963DB1"/>
    <w:rsid w:val="00964B66"/>
    <w:rsid w:val="00965615"/>
    <w:rsid w:val="00967005"/>
    <w:rsid w:val="009720C2"/>
    <w:rsid w:val="00975884"/>
    <w:rsid w:val="009779D4"/>
    <w:rsid w:val="00982425"/>
    <w:rsid w:val="00992254"/>
    <w:rsid w:val="00995EDD"/>
    <w:rsid w:val="009A4F08"/>
    <w:rsid w:val="009B0910"/>
    <w:rsid w:val="009B68DE"/>
    <w:rsid w:val="009C2263"/>
    <w:rsid w:val="009C2289"/>
    <w:rsid w:val="009C5FAC"/>
    <w:rsid w:val="009C61DF"/>
    <w:rsid w:val="009D1A2D"/>
    <w:rsid w:val="009D335E"/>
    <w:rsid w:val="009E2D9A"/>
    <w:rsid w:val="009E63DD"/>
    <w:rsid w:val="009E71B2"/>
    <w:rsid w:val="009F1514"/>
    <w:rsid w:val="009F650E"/>
    <w:rsid w:val="00A11BCF"/>
    <w:rsid w:val="00A130F3"/>
    <w:rsid w:val="00A1350A"/>
    <w:rsid w:val="00A20F3F"/>
    <w:rsid w:val="00A228FC"/>
    <w:rsid w:val="00A2559E"/>
    <w:rsid w:val="00A258B2"/>
    <w:rsid w:val="00A26CED"/>
    <w:rsid w:val="00A40563"/>
    <w:rsid w:val="00A41F0B"/>
    <w:rsid w:val="00A42968"/>
    <w:rsid w:val="00A47765"/>
    <w:rsid w:val="00A5349B"/>
    <w:rsid w:val="00A62FA0"/>
    <w:rsid w:val="00A638F0"/>
    <w:rsid w:val="00A70B0A"/>
    <w:rsid w:val="00A71453"/>
    <w:rsid w:val="00A72A4E"/>
    <w:rsid w:val="00A919AE"/>
    <w:rsid w:val="00A962DC"/>
    <w:rsid w:val="00A97367"/>
    <w:rsid w:val="00AA0C2D"/>
    <w:rsid w:val="00AA2656"/>
    <w:rsid w:val="00AA2E70"/>
    <w:rsid w:val="00AA6326"/>
    <w:rsid w:val="00AB1758"/>
    <w:rsid w:val="00AB2239"/>
    <w:rsid w:val="00AC3E66"/>
    <w:rsid w:val="00AC6593"/>
    <w:rsid w:val="00AD68AD"/>
    <w:rsid w:val="00AE1C84"/>
    <w:rsid w:val="00AE20F2"/>
    <w:rsid w:val="00AE614D"/>
    <w:rsid w:val="00AF4455"/>
    <w:rsid w:val="00AF4B6B"/>
    <w:rsid w:val="00B01348"/>
    <w:rsid w:val="00B03706"/>
    <w:rsid w:val="00B100E1"/>
    <w:rsid w:val="00B10AF7"/>
    <w:rsid w:val="00B113F5"/>
    <w:rsid w:val="00B12F74"/>
    <w:rsid w:val="00B16621"/>
    <w:rsid w:val="00B17829"/>
    <w:rsid w:val="00B26885"/>
    <w:rsid w:val="00B2753E"/>
    <w:rsid w:val="00B27E42"/>
    <w:rsid w:val="00B27EF3"/>
    <w:rsid w:val="00B33E9D"/>
    <w:rsid w:val="00B41FD5"/>
    <w:rsid w:val="00B46616"/>
    <w:rsid w:val="00B5395A"/>
    <w:rsid w:val="00B559FA"/>
    <w:rsid w:val="00B609F2"/>
    <w:rsid w:val="00B627CD"/>
    <w:rsid w:val="00B73800"/>
    <w:rsid w:val="00B75FD8"/>
    <w:rsid w:val="00B83883"/>
    <w:rsid w:val="00B9186A"/>
    <w:rsid w:val="00B9463D"/>
    <w:rsid w:val="00B96D0C"/>
    <w:rsid w:val="00BA4F74"/>
    <w:rsid w:val="00BB21E1"/>
    <w:rsid w:val="00BB5C67"/>
    <w:rsid w:val="00BC1720"/>
    <w:rsid w:val="00BC5181"/>
    <w:rsid w:val="00BD5FA0"/>
    <w:rsid w:val="00BE41E6"/>
    <w:rsid w:val="00BF3629"/>
    <w:rsid w:val="00BF3BD0"/>
    <w:rsid w:val="00BF415E"/>
    <w:rsid w:val="00C023E1"/>
    <w:rsid w:val="00C129FA"/>
    <w:rsid w:val="00C15AFC"/>
    <w:rsid w:val="00C162A7"/>
    <w:rsid w:val="00C3259C"/>
    <w:rsid w:val="00C325A5"/>
    <w:rsid w:val="00C3456B"/>
    <w:rsid w:val="00C3504C"/>
    <w:rsid w:val="00C37B9F"/>
    <w:rsid w:val="00C426A5"/>
    <w:rsid w:val="00C42936"/>
    <w:rsid w:val="00C4427F"/>
    <w:rsid w:val="00C45D2E"/>
    <w:rsid w:val="00C56474"/>
    <w:rsid w:val="00C56F3E"/>
    <w:rsid w:val="00C57AE8"/>
    <w:rsid w:val="00C6165D"/>
    <w:rsid w:val="00C62D46"/>
    <w:rsid w:val="00C7083A"/>
    <w:rsid w:val="00C7704B"/>
    <w:rsid w:val="00C81DCF"/>
    <w:rsid w:val="00C81EBB"/>
    <w:rsid w:val="00C85484"/>
    <w:rsid w:val="00C92D05"/>
    <w:rsid w:val="00C94A14"/>
    <w:rsid w:val="00CA0D39"/>
    <w:rsid w:val="00CA569A"/>
    <w:rsid w:val="00CB235A"/>
    <w:rsid w:val="00CB6073"/>
    <w:rsid w:val="00CC5299"/>
    <w:rsid w:val="00CC765E"/>
    <w:rsid w:val="00CD7560"/>
    <w:rsid w:val="00CE125A"/>
    <w:rsid w:val="00CE1A37"/>
    <w:rsid w:val="00CE1D60"/>
    <w:rsid w:val="00CE23E0"/>
    <w:rsid w:val="00CE7730"/>
    <w:rsid w:val="00CE7E93"/>
    <w:rsid w:val="00CF1C70"/>
    <w:rsid w:val="00CF44C0"/>
    <w:rsid w:val="00CF538E"/>
    <w:rsid w:val="00CF665D"/>
    <w:rsid w:val="00CF67D4"/>
    <w:rsid w:val="00D00D5F"/>
    <w:rsid w:val="00D01FEC"/>
    <w:rsid w:val="00D06A33"/>
    <w:rsid w:val="00D116B6"/>
    <w:rsid w:val="00D116CA"/>
    <w:rsid w:val="00D170BA"/>
    <w:rsid w:val="00D1750A"/>
    <w:rsid w:val="00D1766E"/>
    <w:rsid w:val="00D1775E"/>
    <w:rsid w:val="00D3292B"/>
    <w:rsid w:val="00D40685"/>
    <w:rsid w:val="00D4314F"/>
    <w:rsid w:val="00D44A0F"/>
    <w:rsid w:val="00D5324E"/>
    <w:rsid w:val="00D53AA8"/>
    <w:rsid w:val="00D573D0"/>
    <w:rsid w:val="00D616A0"/>
    <w:rsid w:val="00D94867"/>
    <w:rsid w:val="00D97003"/>
    <w:rsid w:val="00D9732D"/>
    <w:rsid w:val="00D97A8F"/>
    <w:rsid w:val="00DA58C7"/>
    <w:rsid w:val="00DA64A7"/>
    <w:rsid w:val="00DC059E"/>
    <w:rsid w:val="00DC4142"/>
    <w:rsid w:val="00DD6315"/>
    <w:rsid w:val="00DE1296"/>
    <w:rsid w:val="00DE1492"/>
    <w:rsid w:val="00DF2352"/>
    <w:rsid w:val="00DF3209"/>
    <w:rsid w:val="00DF6CC5"/>
    <w:rsid w:val="00E029B0"/>
    <w:rsid w:val="00E02D89"/>
    <w:rsid w:val="00E06DA1"/>
    <w:rsid w:val="00E10571"/>
    <w:rsid w:val="00E1508E"/>
    <w:rsid w:val="00E20140"/>
    <w:rsid w:val="00E249B9"/>
    <w:rsid w:val="00E41900"/>
    <w:rsid w:val="00E41BA7"/>
    <w:rsid w:val="00E5147A"/>
    <w:rsid w:val="00E71C6D"/>
    <w:rsid w:val="00E735B4"/>
    <w:rsid w:val="00E760E7"/>
    <w:rsid w:val="00E769E9"/>
    <w:rsid w:val="00E87001"/>
    <w:rsid w:val="00E925CB"/>
    <w:rsid w:val="00E93D45"/>
    <w:rsid w:val="00E95086"/>
    <w:rsid w:val="00EA1581"/>
    <w:rsid w:val="00EA6E2E"/>
    <w:rsid w:val="00EA7B8C"/>
    <w:rsid w:val="00EB051A"/>
    <w:rsid w:val="00EB220C"/>
    <w:rsid w:val="00EB3A59"/>
    <w:rsid w:val="00EC3A47"/>
    <w:rsid w:val="00EC68EB"/>
    <w:rsid w:val="00EC7186"/>
    <w:rsid w:val="00ED4874"/>
    <w:rsid w:val="00ED48C3"/>
    <w:rsid w:val="00EE0CC1"/>
    <w:rsid w:val="00EE3780"/>
    <w:rsid w:val="00EF1DBC"/>
    <w:rsid w:val="00EF4783"/>
    <w:rsid w:val="00EF6D07"/>
    <w:rsid w:val="00EF6F42"/>
    <w:rsid w:val="00F004E3"/>
    <w:rsid w:val="00F0302E"/>
    <w:rsid w:val="00F0417C"/>
    <w:rsid w:val="00F04325"/>
    <w:rsid w:val="00F06ECC"/>
    <w:rsid w:val="00F225C9"/>
    <w:rsid w:val="00F22EC0"/>
    <w:rsid w:val="00F26D0D"/>
    <w:rsid w:val="00F43732"/>
    <w:rsid w:val="00F44D1F"/>
    <w:rsid w:val="00F45E6C"/>
    <w:rsid w:val="00F518A1"/>
    <w:rsid w:val="00F523C1"/>
    <w:rsid w:val="00F53BAD"/>
    <w:rsid w:val="00F551A8"/>
    <w:rsid w:val="00F73174"/>
    <w:rsid w:val="00F733AE"/>
    <w:rsid w:val="00F74FEC"/>
    <w:rsid w:val="00F7530D"/>
    <w:rsid w:val="00F800AA"/>
    <w:rsid w:val="00F81444"/>
    <w:rsid w:val="00F85D96"/>
    <w:rsid w:val="00F941BF"/>
    <w:rsid w:val="00F958DF"/>
    <w:rsid w:val="00F97B8F"/>
    <w:rsid w:val="00FA1608"/>
    <w:rsid w:val="00FB46C7"/>
    <w:rsid w:val="00FC6A3F"/>
    <w:rsid w:val="00FD70BE"/>
    <w:rsid w:val="00FE0F6D"/>
    <w:rsid w:val="00FE37F5"/>
    <w:rsid w:val="00FE79BC"/>
    <w:rsid w:val="00FF6D84"/>
    <w:rsid w:val="0FFFD363"/>
    <w:rsid w:val="3DEBB13B"/>
    <w:rsid w:val="5FFFB820"/>
    <w:rsid w:val="BFF7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31"/>
    <w:qFormat/>
    <w:uiPriority w:val="99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5"/>
    <w:qFormat/>
    <w:uiPriority w:val="0"/>
    <w:rPr>
      <w:rFonts w:hint="default" w:ascii="Nimbus Roman No9 L" w:hAnsi="Nimbus Roman No9 L" w:eastAsia="Nimbus Roman No9 L" w:cs="Nimbus Roman No9 L"/>
      <w:color w:val="000000"/>
      <w:sz w:val="24"/>
      <w:szCs w:val="24"/>
      <w:u w:val="none"/>
    </w:rPr>
  </w:style>
  <w:style w:type="character" w:customStyle="1" w:styleId="10">
    <w:name w:val="font1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01"/>
    <w:basedOn w:val="5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长沙盛韵电子科技有限公司</Company>
  <Pages>1</Pages>
  <Words>207</Words>
  <Characters>238</Characters>
  <Lines>12</Lines>
  <Paragraphs>14</Paragraphs>
  <TotalTime>1</TotalTime>
  <ScaleCrop>false</ScaleCrop>
  <LinksUpToDate>false</LinksUpToDate>
  <CharactersWithSpaces>431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2020-06-10T00:42:00Z</dcterms:created>
  <dc:creator>信息中心</dc:creator>
  <cp:lastModifiedBy>省工信厅谭中文</cp:lastModifiedBy>
  <cp:lastPrinted>2022-06-28T18:32:00Z</cp:lastPrinted>
  <dcterms:modified xsi:type="dcterms:W3CDTF">2022-06-28T10:34:16Z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