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4D" w:rsidRPr="002D281E" w:rsidRDefault="002C6F4D" w:rsidP="002C6F4D">
      <w:pPr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附件1：</w:t>
      </w:r>
    </w:p>
    <w:p w:rsidR="002C6F4D" w:rsidRDefault="002C6F4D" w:rsidP="002C6F4D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2C6F4D" w:rsidRPr="000714EB" w:rsidRDefault="002C6F4D" w:rsidP="002C6F4D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 w:rsidRPr="000714EB">
        <w:rPr>
          <w:rStyle w:val="longtext1"/>
          <w:rFonts w:ascii="Times New Roman" w:eastAsia="黑体" w:hAnsi="Times New Roman"/>
          <w:sz w:val="36"/>
          <w:szCs w:val="32"/>
        </w:rPr>
        <w:t>2019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年湖南</w:t>
      </w:r>
      <w:r w:rsidRPr="000714EB">
        <w:rPr>
          <w:rStyle w:val="longtext1"/>
          <w:rFonts w:ascii="Times New Roman" w:eastAsia="黑体" w:hAnsi="Times New Roman" w:hint="eastAsia"/>
          <w:sz w:val="36"/>
          <w:szCs w:val="32"/>
        </w:rPr>
        <w:t>省互联网企业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50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强申报材料及要求</w:t>
      </w: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一、2019年湖南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50强申报承诺书（附件2），须由法人代表或授权委托人签字，并加盖公章（扫描并存为PDF格式文件）。</w:t>
      </w: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二、2019年湖南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50强申报表（附件3），在电子申报表上进行填写后打印，并在首页和骑缝加盖公章（扫描并存为PDF格式文件）。</w:t>
      </w:r>
      <w:r w:rsidRPr="002D281E">
        <w:rPr>
          <w:rStyle w:val="longtext1"/>
          <w:rFonts w:ascii="FangSong" w:eastAsia="FangSong" w:hAnsi="FangSong"/>
          <w:b/>
          <w:bCs/>
          <w:sz w:val="32"/>
          <w:szCs w:val="32"/>
        </w:rPr>
        <w:t>申报时须同时提交可复制内容的DOC版本和扫描版PDF版本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50强申报表填写说明》（附件4）指标说明认真填写。</w:t>
      </w: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三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、2017年和2018年审计报告（扫描并存为PDF格式文件）。如无法提供审计报告，请提供所得税纳税申报表，加盖公章（扫描并存为PDF格式文件）。</w:t>
      </w: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四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、如审计报告与申报表填报数据有差异，请提供说明材料，说明差异原因及计算方式，加盖公章（扫描并存为PDF格式文件）。</w:t>
      </w:r>
    </w:p>
    <w:p w:rsidR="002C6F4D" w:rsidRPr="002D281E" w:rsidRDefault="002C6F4D" w:rsidP="002C6F4D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lastRenderedPageBreak/>
        <w:t>五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、其他证明材料及说明材料，加盖公章（扫描并存为PDF格式文件）。</w:t>
      </w:r>
    </w:p>
    <w:p w:rsidR="00352161" w:rsidRPr="002C6F4D" w:rsidRDefault="00352161">
      <w:bookmarkStart w:id="0" w:name="_GoBack"/>
      <w:bookmarkEnd w:id="0"/>
    </w:p>
    <w:sectPr w:rsidR="00352161" w:rsidRPr="002C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35" w:rsidRDefault="00092A35" w:rsidP="002C6F4D">
      <w:r>
        <w:separator/>
      </w:r>
    </w:p>
  </w:endnote>
  <w:endnote w:type="continuationSeparator" w:id="0">
    <w:p w:rsidR="00092A35" w:rsidRDefault="00092A35" w:rsidP="002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35" w:rsidRDefault="00092A35" w:rsidP="002C6F4D">
      <w:r>
        <w:separator/>
      </w:r>
    </w:p>
  </w:footnote>
  <w:footnote w:type="continuationSeparator" w:id="0">
    <w:p w:rsidR="00092A35" w:rsidRDefault="00092A35" w:rsidP="002C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3"/>
    <w:rsid w:val="00092A35"/>
    <w:rsid w:val="002C6F4D"/>
    <w:rsid w:val="00352161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9A8E3-937A-43C7-B129-F2515CB3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F4D"/>
    <w:rPr>
      <w:sz w:val="18"/>
      <w:szCs w:val="18"/>
    </w:rPr>
  </w:style>
  <w:style w:type="character" w:customStyle="1" w:styleId="longtext1">
    <w:name w:val="long_text1"/>
    <w:qFormat/>
    <w:rsid w:val="002C6F4D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长沙盛韵电子科技有限公司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2019-04-25T07:51:00Z</dcterms:created>
  <dcterms:modified xsi:type="dcterms:W3CDTF">2019-04-25T07:51:00Z</dcterms:modified>
</cp:coreProperties>
</file>