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09F5C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7529A295">
      <w:pPr>
        <w:spacing w:line="480" w:lineRule="exact"/>
        <w:jc w:val="center"/>
        <w:rPr>
          <w:rFonts w:eastAsia="方正小标宋简体"/>
          <w:kern w:val="0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湖南省大学生初创企业服务需求表</w:t>
      </w:r>
    </w:p>
    <w:bookmarkEnd w:id="0"/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715"/>
        <w:gridCol w:w="852"/>
        <w:gridCol w:w="923"/>
        <w:gridCol w:w="1650"/>
        <w:gridCol w:w="359"/>
        <w:gridCol w:w="1263"/>
        <w:gridCol w:w="1903"/>
      </w:tblGrid>
      <w:tr w14:paraId="133B8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695" w:type="dxa"/>
            <w:noWrap/>
            <w:vAlign w:val="center"/>
          </w:tcPr>
          <w:p w14:paraId="0E6105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 w14:paraId="4C8D7C95">
            <w:pPr>
              <w:spacing w:line="440" w:lineRule="exact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 w14:paraId="1A9E9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注册时间</w:t>
            </w:r>
          </w:p>
        </w:tc>
        <w:tc>
          <w:tcPr>
            <w:tcW w:w="3166" w:type="dxa"/>
            <w:gridSpan w:val="2"/>
            <w:noWrap w:val="0"/>
            <w:vAlign w:val="center"/>
          </w:tcPr>
          <w:p w14:paraId="21F15830">
            <w:pPr>
              <w:spacing w:line="440" w:lineRule="exact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</w:tr>
      <w:tr w14:paraId="002D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95" w:type="dxa"/>
            <w:noWrap/>
            <w:vAlign w:val="center"/>
          </w:tcPr>
          <w:p w14:paraId="2E7A3A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 w14:paraId="53A128A3">
            <w:pPr>
              <w:widowControl/>
              <w:spacing w:line="440" w:lineRule="exact"/>
              <w:jc w:val="left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2009" w:type="dxa"/>
            <w:gridSpan w:val="2"/>
            <w:noWrap/>
            <w:vAlign w:val="center"/>
          </w:tcPr>
          <w:p w14:paraId="06B1CE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66" w:type="dxa"/>
            <w:gridSpan w:val="2"/>
            <w:noWrap w:val="0"/>
            <w:vAlign w:val="center"/>
          </w:tcPr>
          <w:p w14:paraId="6D9AE727"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/>
                <w:kern w:val="0"/>
                <w:sz w:val="24"/>
              </w:rPr>
              <w:t>　　</w:t>
            </w:r>
          </w:p>
        </w:tc>
      </w:tr>
      <w:tr w14:paraId="624D0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95" w:type="dxa"/>
            <w:noWrap/>
            <w:vAlign w:val="center"/>
          </w:tcPr>
          <w:p w14:paraId="6157B7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单位联系人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 w14:paraId="594D53BB">
            <w:pPr>
              <w:widowControl/>
              <w:spacing w:line="440" w:lineRule="exact"/>
              <w:jc w:val="left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2009" w:type="dxa"/>
            <w:gridSpan w:val="2"/>
            <w:noWrap/>
            <w:vAlign w:val="center"/>
          </w:tcPr>
          <w:p w14:paraId="6D7E73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166" w:type="dxa"/>
            <w:gridSpan w:val="2"/>
            <w:noWrap w:val="0"/>
            <w:vAlign w:val="center"/>
          </w:tcPr>
          <w:p w14:paraId="2DFEE9A8"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</w:tr>
      <w:tr w14:paraId="6162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95" w:type="dxa"/>
            <w:noWrap/>
            <w:vAlign w:val="center"/>
          </w:tcPr>
          <w:p w14:paraId="364FD1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 w14:paraId="50BE6BE4">
            <w:pPr>
              <w:widowControl/>
              <w:spacing w:line="440" w:lineRule="exact"/>
              <w:jc w:val="left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2009" w:type="dxa"/>
            <w:gridSpan w:val="2"/>
            <w:noWrap/>
            <w:vAlign w:val="center"/>
          </w:tcPr>
          <w:p w14:paraId="4E6B53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办公地址</w:t>
            </w:r>
          </w:p>
        </w:tc>
        <w:tc>
          <w:tcPr>
            <w:tcW w:w="3166" w:type="dxa"/>
            <w:gridSpan w:val="2"/>
            <w:noWrap w:val="0"/>
            <w:vAlign w:val="center"/>
          </w:tcPr>
          <w:p w14:paraId="4D9DDDF1"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</w:tr>
      <w:tr w14:paraId="4D99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95" w:type="dxa"/>
            <w:noWrap/>
            <w:vAlign w:val="center"/>
          </w:tcPr>
          <w:p w14:paraId="140BD8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 w14:paraId="28B52B65">
            <w:pPr>
              <w:widowControl/>
              <w:spacing w:line="440" w:lineRule="exact"/>
              <w:jc w:val="left"/>
              <w:textAlignment w:val="center"/>
              <w:rPr>
                <w:rFonts w:eastAsia="方正黑体简体"/>
                <w:kern w:val="0"/>
                <w:sz w:val="24"/>
              </w:rPr>
            </w:pPr>
          </w:p>
          <w:p w14:paraId="59139E0C">
            <w:pPr>
              <w:widowControl/>
              <w:spacing w:line="440" w:lineRule="exact"/>
              <w:jc w:val="left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5175" w:type="dxa"/>
            <w:gridSpan w:val="4"/>
            <w:noWrap/>
            <w:vAlign w:val="center"/>
          </w:tcPr>
          <w:p w14:paraId="2888C7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本科及以上：     人；研发人员：     人；</w:t>
            </w:r>
          </w:p>
          <w:p w14:paraId="6C759DD2">
            <w:pPr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sz w:val="24"/>
              </w:rPr>
              <w:t>博士及高层次人才： 人</w:t>
            </w:r>
          </w:p>
        </w:tc>
      </w:tr>
      <w:tr w14:paraId="4F8C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95" w:type="dxa"/>
            <w:noWrap/>
            <w:vAlign w:val="center"/>
          </w:tcPr>
          <w:p w14:paraId="1EC55D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所属行业门类</w:t>
            </w:r>
          </w:p>
        </w:tc>
        <w:tc>
          <w:tcPr>
            <w:tcW w:w="7665" w:type="dxa"/>
            <w:gridSpan w:val="7"/>
            <w:noWrap w:val="0"/>
            <w:vAlign w:val="center"/>
          </w:tcPr>
          <w:p w14:paraId="4CFC108C">
            <w:pPr>
              <w:rPr>
                <w:sz w:val="24"/>
              </w:rPr>
            </w:pPr>
            <w:r>
              <w:rPr>
                <w:sz w:val="24"/>
              </w:rPr>
              <w:t>□工业       □农、林、牧、渔业    □批发和零售业   □交通运输</w:t>
            </w:r>
            <w:r>
              <w:rPr>
                <w:rFonts w:hint="eastAsia"/>
                <w:sz w:val="24"/>
              </w:rPr>
              <w:t>业</w:t>
            </w:r>
            <w:r>
              <w:rPr>
                <w:sz w:val="24"/>
              </w:rPr>
              <w:t xml:space="preserve"> </w:t>
            </w:r>
          </w:p>
          <w:p w14:paraId="083A59A7">
            <w:pPr>
              <w:rPr>
                <w:sz w:val="24"/>
              </w:rPr>
            </w:pPr>
            <w:r>
              <w:rPr>
                <w:sz w:val="24"/>
              </w:rPr>
              <w:t xml:space="preserve">□仓储和邮政业       □软件和信息技术服务业     </w:t>
            </w:r>
          </w:p>
          <w:p w14:paraId="6471B66C">
            <w:pPr>
              <w:rPr>
                <w:sz w:val="24"/>
              </w:rPr>
            </w:pPr>
            <w:r>
              <w:rPr>
                <w:sz w:val="24"/>
              </w:rPr>
              <w:t>□其他（从《国民经济行业分类》中20个门类之一选填一类</w:t>
            </w:r>
            <w:r>
              <w:rPr>
                <w:rStyle w:val="4"/>
                <w:rFonts w:eastAsia="仿宋"/>
                <w:sz w:val="28"/>
                <w:szCs w:val="28"/>
                <w:lang w:bidi="ar"/>
              </w:rPr>
              <w:t xml:space="preserve">      </w:t>
            </w:r>
            <w:r>
              <w:rPr>
                <w:sz w:val="24"/>
              </w:rPr>
              <w:t xml:space="preserve">）        </w:t>
            </w:r>
          </w:p>
        </w:tc>
      </w:tr>
      <w:tr w14:paraId="07AC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695" w:type="dxa"/>
            <w:vMerge w:val="restart"/>
            <w:noWrap/>
            <w:vAlign w:val="center"/>
          </w:tcPr>
          <w:p w14:paraId="49B9E36C"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kern w:val="0"/>
                <w:sz w:val="24"/>
              </w:rPr>
            </w:pPr>
            <w:r>
              <w:rPr>
                <w:sz w:val="24"/>
              </w:rPr>
              <w:t>经营情况</w:t>
            </w:r>
          </w:p>
        </w:tc>
        <w:tc>
          <w:tcPr>
            <w:tcW w:w="715" w:type="dxa"/>
            <w:noWrap w:val="0"/>
            <w:vAlign w:val="center"/>
          </w:tcPr>
          <w:p w14:paraId="5D6FD9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年度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 w14:paraId="63A1CD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营业收入</w:t>
            </w:r>
          </w:p>
          <w:p w14:paraId="221F2D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1650" w:type="dxa"/>
            <w:noWrap w:val="0"/>
            <w:vAlign w:val="center"/>
          </w:tcPr>
          <w:p w14:paraId="11A08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利润总额</w:t>
            </w:r>
          </w:p>
          <w:p w14:paraId="2BE745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223DEA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资产总额</w:t>
            </w:r>
          </w:p>
          <w:p w14:paraId="0A273B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  <w:tc>
          <w:tcPr>
            <w:tcW w:w="1903" w:type="dxa"/>
            <w:noWrap w:val="0"/>
            <w:vAlign w:val="center"/>
          </w:tcPr>
          <w:p w14:paraId="7EC8AE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资产负债率</w:t>
            </w:r>
          </w:p>
          <w:p w14:paraId="5A4A5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（%）</w:t>
            </w:r>
          </w:p>
        </w:tc>
      </w:tr>
      <w:tr w14:paraId="31CD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95" w:type="dxa"/>
            <w:vMerge w:val="continue"/>
            <w:noWrap/>
            <w:vAlign w:val="center"/>
          </w:tcPr>
          <w:p w14:paraId="4DBBFA52"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715" w:type="dxa"/>
            <w:noWrap w:val="0"/>
            <w:vAlign w:val="center"/>
          </w:tcPr>
          <w:p w14:paraId="575BBD3A"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 w14:paraId="221DCF6B"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050FC65"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AB826DE"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 w14:paraId="42B583C4"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</w:tr>
      <w:tr w14:paraId="058D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95" w:type="dxa"/>
            <w:vMerge w:val="continue"/>
            <w:noWrap/>
            <w:vAlign w:val="center"/>
          </w:tcPr>
          <w:p w14:paraId="1492C4F4"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715" w:type="dxa"/>
            <w:noWrap w:val="0"/>
            <w:vAlign w:val="center"/>
          </w:tcPr>
          <w:p w14:paraId="7C42E7A0"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 w14:paraId="64BE0546"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692D6362"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198FCAC"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903" w:type="dxa"/>
            <w:noWrap w:val="0"/>
            <w:vAlign w:val="center"/>
          </w:tcPr>
          <w:p w14:paraId="1033FB50"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</w:tr>
      <w:tr w14:paraId="31B6A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695" w:type="dxa"/>
            <w:noWrap/>
            <w:vAlign w:val="center"/>
          </w:tcPr>
          <w:p w14:paraId="168F90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企业基本情况</w:t>
            </w:r>
          </w:p>
          <w:p w14:paraId="75BC803F"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kern w:val="0"/>
                <w:sz w:val="24"/>
              </w:rPr>
            </w:pPr>
            <w:r>
              <w:rPr>
                <w:sz w:val="24"/>
              </w:rPr>
              <w:t>（300字以内，重点介绍生产经营、产品、研发等）</w:t>
            </w:r>
          </w:p>
        </w:tc>
        <w:tc>
          <w:tcPr>
            <w:tcW w:w="7665" w:type="dxa"/>
            <w:gridSpan w:val="7"/>
            <w:noWrap w:val="0"/>
            <w:vAlign w:val="center"/>
          </w:tcPr>
          <w:p w14:paraId="0575D9D0"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kern w:val="0"/>
                <w:sz w:val="24"/>
              </w:rPr>
            </w:pPr>
          </w:p>
          <w:p w14:paraId="1128148B"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kern w:val="0"/>
                <w:sz w:val="24"/>
              </w:rPr>
            </w:pPr>
          </w:p>
          <w:p w14:paraId="78AE5CB9">
            <w:pPr>
              <w:widowControl/>
              <w:spacing w:line="440" w:lineRule="exact"/>
              <w:jc w:val="center"/>
              <w:textAlignment w:val="center"/>
              <w:rPr>
                <w:rFonts w:eastAsia="方正黑体简体"/>
                <w:kern w:val="0"/>
                <w:sz w:val="24"/>
              </w:rPr>
            </w:pPr>
          </w:p>
          <w:p w14:paraId="78B52605">
            <w:pPr>
              <w:widowControl/>
              <w:spacing w:line="440" w:lineRule="exact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</w:tr>
      <w:tr w14:paraId="0754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695" w:type="dxa"/>
            <w:noWrap/>
            <w:vAlign w:val="center"/>
          </w:tcPr>
          <w:p w14:paraId="52EA6D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服务</w:t>
            </w:r>
          </w:p>
          <w:p w14:paraId="3BCDC5DD">
            <w:pPr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sz w:val="24"/>
              </w:rPr>
              <w:t>需求类别</w:t>
            </w:r>
          </w:p>
        </w:tc>
        <w:tc>
          <w:tcPr>
            <w:tcW w:w="7665" w:type="dxa"/>
            <w:gridSpan w:val="7"/>
            <w:noWrap w:val="0"/>
            <w:vAlign w:val="center"/>
          </w:tcPr>
          <w:p w14:paraId="4BF98BA3">
            <w:pPr>
              <w:widowControl/>
              <w:spacing w:line="400" w:lineRule="exact"/>
              <w:jc w:val="left"/>
              <w:textAlignment w:val="center"/>
              <w:rPr>
                <w:rStyle w:val="5"/>
                <w:color w:val="auto"/>
                <w:sz w:val="24"/>
                <w:szCs w:val="24"/>
                <w:lang w:bidi="ar"/>
              </w:rPr>
            </w:pPr>
            <w:r>
              <w:rPr>
                <w:rStyle w:val="5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sz w:val="24"/>
                <w:lang w:bidi="ar"/>
              </w:rPr>
              <w:t>法律政策</w:t>
            </w:r>
            <w:r>
              <w:rPr>
                <w:rFonts w:eastAsia="仿宋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Style w:val="5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bidi="ar"/>
              </w:rPr>
              <w:t>数字化转型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 xml:space="preserve">  </w:t>
            </w:r>
            <w:r>
              <w:rPr>
                <w:rStyle w:val="5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bidi="ar"/>
              </w:rPr>
              <w:t>技术创新</w:t>
            </w:r>
            <w:r>
              <w:rPr>
                <w:rStyle w:val="5"/>
                <w:rFonts w:eastAsia="仿宋"/>
                <w:color w:val="auto"/>
                <w:sz w:val="28"/>
                <w:szCs w:val="28"/>
                <w:lang w:bidi="ar"/>
              </w:rPr>
              <w:t xml:space="preserve">       □</w:t>
            </w:r>
            <w:r>
              <w:rPr>
                <w:rStyle w:val="5"/>
                <w:color w:val="auto"/>
                <w:sz w:val="24"/>
                <w:szCs w:val="24"/>
                <w:lang w:bidi="ar"/>
              </w:rPr>
              <w:t>合规管理</w:t>
            </w:r>
          </w:p>
          <w:p w14:paraId="3EE6094B">
            <w:pPr>
              <w:widowControl/>
              <w:spacing w:line="400" w:lineRule="exact"/>
              <w:textAlignment w:val="center"/>
              <w:rPr>
                <w:rStyle w:val="5"/>
                <w:rFonts w:eastAsia="仿宋"/>
                <w:color w:val="auto"/>
                <w:sz w:val="28"/>
                <w:szCs w:val="28"/>
                <w:lang w:bidi="ar"/>
              </w:rPr>
            </w:pPr>
            <w:r>
              <w:rPr>
                <w:rStyle w:val="5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bidi="ar"/>
              </w:rPr>
              <w:t>品牌提升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 xml:space="preserve"> </w:t>
            </w:r>
            <w:r>
              <w:rPr>
                <w:rStyle w:val="5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bidi="ar"/>
              </w:rPr>
              <w:t>融资促进</w:t>
            </w:r>
            <w:r>
              <w:rPr>
                <w:rStyle w:val="5"/>
                <w:rFonts w:eastAsia="仿宋"/>
                <w:color w:val="auto"/>
                <w:sz w:val="28"/>
                <w:szCs w:val="28"/>
                <w:lang w:bidi="ar"/>
              </w:rPr>
              <w:t xml:space="preserve">     □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bidi="ar"/>
              </w:rPr>
              <w:t>知识产权保护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 xml:space="preserve">   </w:t>
            </w:r>
            <w:r>
              <w:rPr>
                <w:rStyle w:val="5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bidi="ar"/>
              </w:rPr>
              <w:t>市场开拓</w:t>
            </w:r>
            <w:r>
              <w:rPr>
                <w:rStyle w:val="5"/>
                <w:rFonts w:eastAsia="仿宋"/>
                <w:color w:val="auto"/>
                <w:sz w:val="28"/>
                <w:szCs w:val="28"/>
                <w:lang w:bidi="ar"/>
              </w:rPr>
              <w:t xml:space="preserve"> </w:t>
            </w:r>
          </w:p>
          <w:p w14:paraId="6E303480">
            <w:pPr>
              <w:widowControl/>
              <w:spacing w:line="400" w:lineRule="exact"/>
              <w:textAlignment w:val="center"/>
              <w:rPr>
                <w:rFonts w:eastAsia="方正黑体简体"/>
                <w:kern w:val="0"/>
                <w:sz w:val="24"/>
              </w:rPr>
            </w:pPr>
            <w:r>
              <w:rPr>
                <w:rStyle w:val="5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bidi="ar"/>
              </w:rPr>
              <w:t>质量标准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 xml:space="preserve">  </w:t>
            </w:r>
            <w:r>
              <w:rPr>
                <w:rStyle w:val="5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bidi="ar"/>
              </w:rPr>
              <w:t>其它服务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 xml:space="preserve">＿＿＿＿＿＿＿＿＿＿＿＿＿＿＿  </w:t>
            </w:r>
          </w:p>
        </w:tc>
      </w:tr>
      <w:tr w14:paraId="7C642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695" w:type="dxa"/>
            <w:vMerge w:val="restart"/>
            <w:noWrap/>
            <w:vAlign w:val="center"/>
          </w:tcPr>
          <w:p w14:paraId="02B26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具体需求</w:t>
            </w:r>
          </w:p>
          <w:p w14:paraId="36515CB7">
            <w:pPr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sz w:val="24"/>
              </w:rPr>
              <w:t>描述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 w14:paraId="573E085D">
            <w:pPr>
              <w:widowControl/>
              <w:spacing w:line="440" w:lineRule="exact"/>
              <w:jc w:val="center"/>
              <w:textAlignment w:val="center"/>
              <w:rPr>
                <w:rFonts w:eastAsia="方正仿宋简体"/>
                <w:kern w:val="0"/>
                <w:sz w:val="24"/>
              </w:rPr>
            </w:pPr>
            <w:r>
              <w:rPr>
                <w:sz w:val="24"/>
              </w:rPr>
              <w:t>需求类别</w:t>
            </w:r>
          </w:p>
        </w:tc>
        <w:tc>
          <w:tcPr>
            <w:tcW w:w="6098" w:type="dxa"/>
            <w:gridSpan w:val="5"/>
            <w:noWrap w:val="0"/>
            <w:vAlign w:val="center"/>
          </w:tcPr>
          <w:p w14:paraId="7E4A5C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具体需求描述（根据需求的急迫程度进行排序，</w:t>
            </w:r>
          </w:p>
          <w:p w14:paraId="104DDE97">
            <w:pPr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sz w:val="24"/>
              </w:rPr>
              <w:t>重点介绍最迫切的1-2个需求，每个不超过100字）</w:t>
            </w:r>
          </w:p>
        </w:tc>
      </w:tr>
      <w:tr w14:paraId="3DA2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695" w:type="dxa"/>
            <w:vMerge w:val="continue"/>
            <w:noWrap/>
            <w:vAlign w:val="top"/>
          </w:tcPr>
          <w:p w14:paraId="222D1B93">
            <w:pPr>
              <w:widowControl/>
              <w:spacing w:line="440" w:lineRule="exact"/>
              <w:jc w:val="left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noWrap w:val="0"/>
            <w:vAlign w:val="top"/>
          </w:tcPr>
          <w:p w14:paraId="2F461BBA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  <w:p w14:paraId="71B0523C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098" w:type="dxa"/>
            <w:gridSpan w:val="5"/>
            <w:noWrap w:val="0"/>
            <w:vAlign w:val="top"/>
          </w:tcPr>
          <w:p w14:paraId="2E8646A6">
            <w:pPr>
              <w:widowControl/>
              <w:spacing w:line="440" w:lineRule="exact"/>
              <w:jc w:val="left"/>
              <w:textAlignment w:val="center"/>
              <w:rPr>
                <w:rFonts w:eastAsia="方正黑体简体"/>
                <w:kern w:val="0"/>
                <w:sz w:val="24"/>
              </w:rPr>
            </w:pPr>
          </w:p>
          <w:p w14:paraId="5E265B2A">
            <w:pPr>
              <w:widowControl/>
              <w:spacing w:line="440" w:lineRule="exact"/>
              <w:jc w:val="left"/>
              <w:textAlignment w:val="center"/>
              <w:rPr>
                <w:rFonts w:eastAsia="方正黑体简体"/>
                <w:kern w:val="0"/>
                <w:sz w:val="24"/>
              </w:rPr>
            </w:pPr>
          </w:p>
          <w:p w14:paraId="43570A0C">
            <w:pPr>
              <w:widowControl/>
              <w:spacing w:line="440" w:lineRule="exact"/>
              <w:jc w:val="left"/>
              <w:textAlignment w:val="center"/>
              <w:rPr>
                <w:rFonts w:eastAsia="方正黑体简体"/>
                <w:kern w:val="0"/>
                <w:sz w:val="24"/>
              </w:rPr>
            </w:pPr>
          </w:p>
          <w:p w14:paraId="2D8AE663">
            <w:pPr>
              <w:widowControl/>
              <w:spacing w:line="440" w:lineRule="exact"/>
              <w:jc w:val="left"/>
              <w:textAlignment w:val="center"/>
              <w:rPr>
                <w:rFonts w:eastAsia="方正黑体简体"/>
                <w:kern w:val="0"/>
                <w:sz w:val="24"/>
              </w:rPr>
            </w:pPr>
          </w:p>
          <w:p w14:paraId="2548E08A">
            <w:pPr>
              <w:widowControl/>
              <w:spacing w:line="440" w:lineRule="exact"/>
              <w:jc w:val="left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</w:tr>
      <w:tr w14:paraId="54F26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695" w:type="dxa"/>
            <w:vMerge w:val="continue"/>
            <w:noWrap/>
            <w:vAlign w:val="top"/>
          </w:tcPr>
          <w:p w14:paraId="17632E71">
            <w:pPr>
              <w:widowControl/>
              <w:spacing w:line="440" w:lineRule="exact"/>
              <w:jc w:val="left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noWrap w:val="0"/>
            <w:vAlign w:val="top"/>
          </w:tcPr>
          <w:p w14:paraId="26750CB3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  <w:p w14:paraId="56324E97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  <w:p w14:paraId="46F58F39"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6098" w:type="dxa"/>
            <w:gridSpan w:val="5"/>
            <w:noWrap w:val="0"/>
            <w:vAlign w:val="top"/>
          </w:tcPr>
          <w:p w14:paraId="0E65BE38">
            <w:pPr>
              <w:widowControl/>
              <w:spacing w:line="440" w:lineRule="exact"/>
              <w:jc w:val="left"/>
              <w:textAlignment w:val="center"/>
              <w:rPr>
                <w:rFonts w:eastAsia="方正黑体简体"/>
                <w:kern w:val="0"/>
                <w:sz w:val="24"/>
              </w:rPr>
            </w:pPr>
          </w:p>
          <w:p w14:paraId="3FFBA5D3">
            <w:pPr>
              <w:widowControl/>
              <w:spacing w:line="440" w:lineRule="exact"/>
              <w:jc w:val="left"/>
              <w:textAlignment w:val="center"/>
              <w:rPr>
                <w:rFonts w:eastAsia="方正黑体简体"/>
                <w:kern w:val="0"/>
                <w:sz w:val="24"/>
              </w:rPr>
            </w:pPr>
          </w:p>
          <w:p w14:paraId="550CB314">
            <w:pPr>
              <w:widowControl/>
              <w:spacing w:line="440" w:lineRule="exact"/>
              <w:jc w:val="left"/>
              <w:textAlignment w:val="center"/>
              <w:rPr>
                <w:rFonts w:eastAsia="方正黑体简体"/>
                <w:kern w:val="0"/>
                <w:sz w:val="24"/>
              </w:rPr>
            </w:pPr>
          </w:p>
          <w:p w14:paraId="72403E1F">
            <w:pPr>
              <w:widowControl/>
              <w:spacing w:line="440" w:lineRule="exact"/>
              <w:jc w:val="left"/>
              <w:textAlignment w:val="center"/>
              <w:rPr>
                <w:rFonts w:eastAsia="方正黑体简体"/>
                <w:kern w:val="0"/>
                <w:sz w:val="24"/>
              </w:rPr>
            </w:pPr>
          </w:p>
          <w:p w14:paraId="1D2960E1">
            <w:pPr>
              <w:widowControl/>
              <w:spacing w:line="440" w:lineRule="exact"/>
              <w:jc w:val="left"/>
              <w:textAlignment w:val="center"/>
              <w:rPr>
                <w:rFonts w:eastAsia="方正黑体简体"/>
                <w:kern w:val="0"/>
                <w:sz w:val="24"/>
              </w:rPr>
            </w:pPr>
          </w:p>
        </w:tc>
      </w:tr>
    </w:tbl>
    <w:p w14:paraId="7CB403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0FE47B3A"/>
    <w:rsid w:val="0FE4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unhideWhenUsed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single"/>
    </w:rPr>
  </w:style>
  <w:style w:type="character" w:customStyle="1" w:styleId="5">
    <w:name w:val="font31"/>
    <w:unhideWhenUsed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</w:rPr>
  </w:style>
  <w:style w:type="character" w:customStyle="1" w:styleId="6">
    <w:name w:val="font11"/>
    <w:unhideWhenUsed/>
    <w:qFormat/>
    <w:uiPriority w:val="0"/>
    <w:rPr>
      <w:rFonts w:hint="eastAsia" w:ascii="仿宋" w:hAnsi="仿宋" w:eastAsia="仿宋" w:cs="仿宋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2025-09-01T08:25:00Z</dcterms:created>
  <dc:creator>杨祖德</dc:creator>
  <cp:lastModifiedBy>杨祖德</cp:lastModifiedBy>
  <dcterms:modified xsi:type="dcterms:W3CDTF">2025-09-01T08:26:00Z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9FC3F96A626F40E1A364F37F2C54B63E_11</vt:lpwstr>
  </property>
</Properties>
</file>