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BCF8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2F3732BF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方正小标宋简体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0288" behindDoc="0" locked="0" layoutInCell="0" hidden="1" allowOverlap="1">
                <wp:simplePos x="0" y="0"/>
                <wp:positionH relativeFrom="page">
                  <wp:posOffset>-127000</wp:posOffset>
                </wp:positionH>
                <wp:positionV relativeFrom="page">
                  <wp:posOffset>127000</wp:posOffset>
                </wp:positionV>
                <wp:extent cx="63500" cy="63500"/>
                <wp:effectExtent l="0" t="0" r="0" b="0"/>
                <wp:wrapNone/>
                <wp:docPr id="2" name="矩形 2" descr="lskY7P30+39SSS2ze3CC/KwabBdkGPWXSYqlaCHywHOCq81T6xIKpv+YepAzFxveEki6uQOyFQD3vh1Lh1Qk0KTVrNVt1PnONjzqCISOyvTbbM+ghnC/UTt5McDCq3rKl4s60dOLcXYI9iKuWEouiMHVZeWjD9VglcVujW4nkZZ4Yaia6nrl4E4SYtZlHiua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2252bwTXcpLLaXaipIDq+dRu8A9Tk9Z0LzgHnHmHdRYtfK0C8GAUCM0JT6F8ZjuUDW4aBH3WBdrkCpd3aWaVwLlBGEhlJCqrtu7CYsbxiRBjr3DXQf+Fdqd6vQbwPJPCQJkBcMAxoa9a9Na9FiVFlJ/2dv9kLYsSbpIhxx06g0gqlKMzWligmPPcveAjD8jDP1P/WPejyT0GqQWquX7V2OCiWaIBRIsFZ3xC1dxJRjI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69334AD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alt="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" style="position:absolute;left:0pt;margin-left:-10pt;margin-top:10pt;height:5pt;width:5pt;mso-position-horizontal-relative:page;mso-position-vertical-relative:page;visibility:hidden;z-index:251660288;mso-width-relative:page;mso-height-relative:page;" coordsize="21600,21600" o:allowincell="f" o:gfxdata="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">
                <v:path/>
                <v:fill focussize="0,0"/>
                <v:stroke/>
                <v:imagedata o:title=""/>
                <o:lock v:ext="edit"/>
                <v:textbox>
                  <w:txbxContent>
                    <w:p w14:paraId="169334AD"/>
                  </w:txbxContent>
                </v:textbox>
              </v:rect>
            </w:pict>
          </mc:Fallback>
        </mc:AlternateContent>
      </w:r>
      <w:r>
        <w:rPr>
          <w:rFonts w:eastAsia="黑体"/>
          <w:sz w:val="32"/>
          <w:szCs w:val="32"/>
        </w:rPr>
        <w:t>附件1</w:t>
      </w:r>
    </w:p>
    <w:p w14:paraId="053C71D7">
      <w:pPr>
        <w:rPr>
          <w:rFonts w:eastAsia="方正小标宋_GBK"/>
          <w:sz w:val="44"/>
          <w:szCs w:val="44"/>
        </w:rPr>
      </w:pPr>
    </w:p>
    <w:p w14:paraId="44B5EC2B">
      <w:pPr>
        <w:rPr>
          <w:rFonts w:eastAsia="方正小标宋_GBK"/>
          <w:sz w:val="44"/>
          <w:szCs w:val="44"/>
        </w:rPr>
      </w:pPr>
    </w:p>
    <w:p w14:paraId="5C13440F">
      <w:pPr>
        <w:rPr>
          <w:rFonts w:eastAsia="方正小标宋_GBK"/>
          <w:sz w:val="44"/>
          <w:szCs w:val="44"/>
        </w:rPr>
      </w:pPr>
    </w:p>
    <w:p w14:paraId="2ADA6072">
      <w:pPr>
        <w:rPr>
          <w:rFonts w:eastAsia="方正小标宋_GBK"/>
          <w:sz w:val="44"/>
          <w:szCs w:val="44"/>
        </w:rPr>
      </w:pPr>
    </w:p>
    <w:p w14:paraId="5E921916">
      <w:pPr>
        <w:jc w:val="center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湖南省中小微企业核心服务机构</w:t>
      </w:r>
      <w:r>
        <w:rPr>
          <w:rFonts w:hint="eastAsia" w:eastAsia="方正小标宋_GBK"/>
          <w:sz w:val="44"/>
          <w:szCs w:val="44"/>
        </w:rPr>
        <w:t>申报书</w:t>
      </w:r>
    </w:p>
    <w:p w14:paraId="4E3032ED">
      <w:pPr>
        <w:adjustRightInd w:val="0"/>
        <w:snapToGrid w:val="0"/>
        <w:spacing w:line="360" w:lineRule="auto"/>
        <w:jc w:val="center"/>
        <w:rPr>
          <w:sz w:val="28"/>
        </w:rPr>
      </w:pPr>
    </w:p>
    <w:p w14:paraId="077257E0">
      <w:pPr>
        <w:adjustRightInd w:val="0"/>
        <w:snapToGrid w:val="0"/>
        <w:spacing w:line="360" w:lineRule="auto"/>
        <w:jc w:val="center"/>
        <w:rPr>
          <w:sz w:val="28"/>
        </w:rPr>
      </w:pPr>
    </w:p>
    <w:p w14:paraId="596B80C3">
      <w:pPr>
        <w:adjustRightInd w:val="0"/>
        <w:snapToGrid w:val="0"/>
        <w:spacing w:line="360" w:lineRule="auto"/>
        <w:jc w:val="center"/>
        <w:rPr>
          <w:sz w:val="28"/>
        </w:rPr>
      </w:pPr>
    </w:p>
    <w:p w14:paraId="08AD05CB">
      <w:pPr>
        <w:adjustRightInd w:val="0"/>
        <w:snapToGrid w:val="0"/>
        <w:spacing w:line="360" w:lineRule="auto"/>
        <w:jc w:val="center"/>
        <w:rPr>
          <w:sz w:val="28"/>
        </w:rPr>
      </w:pPr>
    </w:p>
    <w:p w14:paraId="4E0F5ECB">
      <w:pPr>
        <w:adjustRightInd w:val="0"/>
        <w:snapToGrid w:val="0"/>
        <w:spacing w:line="640" w:lineRule="exact"/>
        <w:ind w:firstLine="600" w:firstLineChars="200"/>
        <w:rPr>
          <w:sz w:val="30"/>
          <w:u w:val="single"/>
        </w:rPr>
      </w:pPr>
      <w:r>
        <w:rPr>
          <w:rFonts w:eastAsia="方正黑体_GBK"/>
          <w:sz w:val="30"/>
          <w:szCs w:val="30"/>
        </w:rPr>
        <w:t xml:space="preserve">申报单位  </w:t>
      </w:r>
      <w:r>
        <w:rPr>
          <w:rFonts w:eastAsia="方正黑体_GBK"/>
          <w:sz w:val="30"/>
          <w:szCs w:val="30"/>
          <w:u w:val="single"/>
        </w:rPr>
        <w:t xml:space="preserve">           （加盖公章）                  </w:t>
      </w:r>
    </w:p>
    <w:p w14:paraId="0699F418">
      <w:pPr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 xml:space="preserve">申报方向  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 </w:t>
      </w:r>
    </w:p>
    <w:p w14:paraId="684A8FCF">
      <w:pPr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 xml:space="preserve">单位地址  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</w:t>
      </w:r>
    </w:p>
    <w:p w14:paraId="1B49FCF4">
      <w:pPr>
        <w:tabs>
          <w:tab w:val="left" w:pos="1209"/>
        </w:tabs>
        <w:spacing w:line="640" w:lineRule="exact"/>
        <w:ind w:firstLine="600" w:firstLineChars="200"/>
        <w:rPr>
          <w:rFonts w:eastAsia="方正黑体_GBK"/>
          <w:sz w:val="30"/>
          <w:szCs w:val="30"/>
        </w:rPr>
      </w:pPr>
      <w:r>
        <w:rPr>
          <w:rFonts w:eastAsia="方正黑体_GBK"/>
          <w:sz w:val="30"/>
          <w:szCs w:val="30"/>
        </w:rPr>
        <w:t xml:space="preserve">申报日期  </w:t>
      </w:r>
      <w:r>
        <w:rPr>
          <w:rFonts w:eastAsia="方正黑体_GBK"/>
          <w:sz w:val="30"/>
          <w:szCs w:val="30"/>
          <w:u w:val="single"/>
        </w:rPr>
        <w:t xml:space="preserve">                                         </w:t>
      </w:r>
    </w:p>
    <w:p w14:paraId="4FAAB502">
      <w:pPr>
        <w:adjustRightInd w:val="0"/>
        <w:snapToGrid w:val="0"/>
        <w:spacing w:line="360" w:lineRule="auto"/>
        <w:rPr>
          <w:sz w:val="30"/>
          <w:u w:val="single"/>
        </w:rPr>
      </w:pPr>
    </w:p>
    <w:p w14:paraId="650C4A68">
      <w:pPr>
        <w:adjustRightInd w:val="0"/>
        <w:snapToGrid w:val="0"/>
        <w:spacing w:line="360" w:lineRule="auto"/>
        <w:jc w:val="center"/>
      </w:pPr>
    </w:p>
    <w:p w14:paraId="265DE5C0">
      <w:pPr>
        <w:adjustRightInd w:val="0"/>
        <w:snapToGrid w:val="0"/>
        <w:spacing w:line="360" w:lineRule="auto"/>
        <w:jc w:val="center"/>
      </w:pPr>
    </w:p>
    <w:p w14:paraId="56523E07">
      <w:pPr>
        <w:adjustRightInd w:val="0"/>
        <w:snapToGrid w:val="0"/>
        <w:spacing w:line="360" w:lineRule="auto"/>
        <w:jc w:val="center"/>
      </w:pPr>
    </w:p>
    <w:p w14:paraId="5410AE3D">
      <w:pPr>
        <w:adjustRightInd w:val="0"/>
        <w:snapToGrid w:val="0"/>
        <w:spacing w:line="360" w:lineRule="auto"/>
        <w:jc w:val="center"/>
      </w:pPr>
    </w:p>
    <w:p w14:paraId="62C98EBE">
      <w:pPr>
        <w:adjustRightInd w:val="0"/>
        <w:snapToGrid w:val="0"/>
        <w:spacing w:line="360" w:lineRule="auto"/>
        <w:jc w:val="center"/>
        <w:rPr>
          <w:rFonts w:eastAsia="华文中宋"/>
          <w:sz w:val="36"/>
          <w:szCs w:val="36"/>
        </w:rPr>
      </w:pPr>
    </w:p>
    <w:p w14:paraId="63770D08">
      <w:pPr>
        <w:jc w:val="center"/>
        <w:rPr>
          <w:rFonts w:eastAsia="华文中宋"/>
          <w:sz w:val="36"/>
        </w:rPr>
      </w:pPr>
      <w:r>
        <w:rPr>
          <w:rFonts w:eastAsia="华文中宋"/>
          <w:sz w:val="36"/>
        </w:rPr>
        <w:t>湖南省工业和信息化厅制</w:t>
      </w:r>
    </w:p>
    <w:p w14:paraId="7BB66D69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2CD66743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60F835F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52303C1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申  报  目  录</w:t>
      </w:r>
    </w:p>
    <w:p w14:paraId="12A4A92D">
      <w:pPr>
        <w:spacing w:line="560" w:lineRule="exact"/>
        <w:rPr>
          <w:rFonts w:eastAsia="方正仿宋_GBK"/>
          <w:sz w:val="32"/>
          <w:szCs w:val="32"/>
        </w:rPr>
      </w:pPr>
    </w:p>
    <w:p w14:paraId="3ECAA033"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对申报材料真实性的声明（加盖单位公章）</w:t>
      </w:r>
      <w:r>
        <w:rPr>
          <w:rFonts w:hint="eastAsia" w:eastAsia="方正仿宋_GBK"/>
          <w:sz w:val="32"/>
          <w:szCs w:val="32"/>
        </w:rPr>
        <w:t>；</w:t>
      </w:r>
    </w:p>
    <w:p w14:paraId="5875C950"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湖南省中小微企业核心服务机构申请表</w:t>
      </w:r>
      <w:r>
        <w:rPr>
          <w:rFonts w:hint="eastAsia" w:eastAsia="方正仿宋_GBK"/>
          <w:sz w:val="32"/>
          <w:szCs w:val="32"/>
        </w:rPr>
        <w:t>；</w:t>
      </w:r>
    </w:p>
    <w:p w14:paraId="7E252610"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申请报告，内容包括单位基本情况、管理运营情况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仿宋"/>
          <w:color w:val="000000"/>
          <w:kern w:val="0"/>
          <w:sz w:val="32"/>
          <w:szCs w:val="32"/>
        </w:rPr>
        <w:t>主要服务业绩</w:t>
      </w:r>
      <w:r>
        <w:rPr>
          <w:rFonts w:hint="eastAsia" w:eastAsia="仿宋"/>
          <w:color w:val="000000"/>
          <w:kern w:val="0"/>
          <w:sz w:val="32"/>
          <w:szCs w:val="32"/>
        </w:rPr>
        <w:t>等；</w:t>
      </w:r>
    </w:p>
    <w:p w14:paraId="6DDA326D"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服务人员基本情况表；</w:t>
      </w:r>
    </w:p>
    <w:p w14:paraId="220CAE2A"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服务对象情况表；</w:t>
      </w:r>
    </w:p>
    <w:p w14:paraId="108A0878">
      <w:pPr>
        <w:numPr>
          <w:ilvl w:val="0"/>
          <w:numId w:val="1"/>
        </w:numPr>
        <w:spacing w:line="560" w:lineRule="exac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其他佐证资料：主要包括</w:t>
      </w:r>
      <w:r>
        <w:rPr>
          <w:rFonts w:eastAsia="方正仿宋_GBK"/>
          <w:sz w:val="32"/>
          <w:szCs w:val="32"/>
        </w:rPr>
        <w:t>机构成立批文或注册登记执照复印件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土地、房屋的不动产权证书（或租赁合同）复印件</w:t>
      </w:r>
      <w:r>
        <w:rPr>
          <w:rFonts w:hint="eastAsia" w:eastAsia="方正仿宋_GBK"/>
          <w:sz w:val="32"/>
          <w:szCs w:val="32"/>
        </w:rPr>
        <w:t>、</w:t>
      </w:r>
    </w:p>
    <w:p w14:paraId="021D905F">
      <w:pPr>
        <w:spacing w:line="560" w:lineRule="exact"/>
        <w:jc w:val="left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服务管理制度</w:t>
      </w:r>
      <w:r>
        <w:rPr>
          <w:rFonts w:hint="eastAsia" w:eastAsia="方正仿宋_GBK"/>
          <w:sz w:val="32"/>
          <w:szCs w:val="32"/>
        </w:rPr>
        <w:t>、</w:t>
      </w:r>
      <w:r>
        <w:rPr>
          <w:rFonts w:eastAsia="方正仿宋_GBK"/>
          <w:sz w:val="32"/>
          <w:szCs w:val="32"/>
        </w:rPr>
        <w:t>经会计师事务所审计的20</w:t>
      </w:r>
      <w:r>
        <w:rPr>
          <w:rFonts w:hint="eastAsia" w:eastAsia="方正仿宋_GBK"/>
          <w:sz w:val="32"/>
          <w:szCs w:val="32"/>
        </w:rPr>
        <w:t>24</w:t>
      </w:r>
      <w:r>
        <w:rPr>
          <w:rFonts w:eastAsia="方正仿宋_GBK"/>
          <w:sz w:val="32"/>
          <w:szCs w:val="32"/>
        </w:rPr>
        <w:t>年度会计报表和审计报告</w:t>
      </w:r>
      <w:r>
        <w:rPr>
          <w:rFonts w:hint="eastAsia" w:eastAsia="方正仿宋_GBK"/>
          <w:sz w:val="32"/>
          <w:szCs w:val="32"/>
        </w:rPr>
        <w:t>以及</w:t>
      </w:r>
      <w:r>
        <w:rPr>
          <w:rFonts w:eastAsia="方正仿宋_GBK"/>
          <w:sz w:val="32"/>
          <w:szCs w:val="32"/>
        </w:rPr>
        <w:t>符合申报条件的其他证明材料</w:t>
      </w:r>
      <w:r>
        <w:rPr>
          <w:rFonts w:hint="eastAsia" w:eastAsia="方正仿宋_GBK"/>
          <w:sz w:val="32"/>
          <w:szCs w:val="32"/>
        </w:rPr>
        <w:t>等</w:t>
      </w:r>
    </w:p>
    <w:p w14:paraId="6CCD7F6C">
      <w:pPr>
        <w:spacing w:line="600" w:lineRule="exact"/>
        <w:jc w:val="left"/>
        <w:rPr>
          <w:rFonts w:eastAsia="华文中宋"/>
          <w:sz w:val="36"/>
        </w:rPr>
      </w:pPr>
    </w:p>
    <w:p w14:paraId="4C9C7D3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027CB852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59DCB2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2C7DE4BD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670FD1C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2F994891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2C46703D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51025D78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330478C6">
      <w:pPr>
        <w:spacing w:line="600" w:lineRule="exact"/>
        <w:rPr>
          <w:rFonts w:eastAsia="方正小标宋简体"/>
          <w:sz w:val="44"/>
          <w:szCs w:val="44"/>
        </w:rPr>
      </w:pPr>
    </w:p>
    <w:p w14:paraId="2C0233C4"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真实性声明（格式</w:t>
      </w:r>
      <w:r>
        <w:rPr>
          <w:rFonts w:eastAsia="方正小标宋简体"/>
          <w:b/>
          <w:sz w:val="44"/>
          <w:szCs w:val="44"/>
        </w:rPr>
        <w:t>）</w:t>
      </w:r>
    </w:p>
    <w:p w14:paraId="72209B63">
      <w:pPr>
        <w:spacing w:line="600" w:lineRule="exact"/>
        <w:jc w:val="left"/>
        <w:rPr>
          <w:rFonts w:eastAsia="仿宋"/>
          <w:sz w:val="32"/>
          <w:szCs w:val="32"/>
        </w:rPr>
      </w:pPr>
    </w:p>
    <w:p w14:paraId="58165470">
      <w:pPr>
        <w:spacing w:line="600" w:lineRule="exac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湖南省工业和信息化厅：</w:t>
      </w:r>
    </w:p>
    <w:p w14:paraId="63979747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本单位已了解湖南省中小微企业核心服务机构申请规定及申报要求，现向贵单位申报本年度湖南省中小微企业核心服务机构。本单位已认真准备了申报材料，并对本次申报郑重承诺如下：</w:t>
      </w:r>
    </w:p>
    <w:p w14:paraId="4C5E0278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一、本单位所提交的申报材料相关内容完整、真实、准确，无欺瞒和作假行为，电子申报资料和纸质材料一致。</w:t>
      </w:r>
    </w:p>
    <w:p w14:paraId="244F28A3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二、在申报过程中，本单位将积极配合组织的相关调查和评审工作。</w:t>
      </w:r>
    </w:p>
    <w:p w14:paraId="6BD776BD">
      <w:pPr>
        <w:spacing w:line="6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如违反上述承诺，本单位愿意承担由此带来的一切后果及相关法律责任。</w:t>
      </w:r>
    </w:p>
    <w:p w14:paraId="056DF1A3">
      <w:pPr>
        <w:spacing w:line="60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 w14:paraId="66DE3A8B">
      <w:pPr>
        <w:spacing w:line="600" w:lineRule="exact"/>
        <w:ind w:firstLine="640" w:firstLineChars="200"/>
        <w:jc w:val="left"/>
        <w:rPr>
          <w:rFonts w:eastAsia="仿宋"/>
          <w:sz w:val="32"/>
          <w:szCs w:val="32"/>
        </w:rPr>
      </w:pPr>
    </w:p>
    <w:p w14:paraId="0E297FC3">
      <w:pPr>
        <w:spacing w:line="600" w:lineRule="exact"/>
        <w:ind w:right="2770" w:rightChars="1319" w:firstLine="640" w:firstLineChars="20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申请单位盖章：</w:t>
      </w:r>
    </w:p>
    <w:p w14:paraId="739A4FCA">
      <w:pPr>
        <w:spacing w:line="600" w:lineRule="exact"/>
        <w:ind w:right="2770" w:rightChars="1319" w:firstLine="640" w:firstLineChars="20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法定代表人签字：</w:t>
      </w:r>
    </w:p>
    <w:p w14:paraId="754FD353">
      <w:pPr>
        <w:spacing w:line="600" w:lineRule="exact"/>
        <w:ind w:right="2770" w:rightChars="1319" w:firstLine="640" w:firstLineChars="200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日期：</w:t>
      </w:r>
    </w:p>
    <w:p w14:paraId="761E781C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02745603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5A60ED88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3BC5368F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0D1F0A94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0FA9C39B">
      <w:pPr>
        <w:adjustRightInd w:val="0"/>
        <w:snapToGrid w:val="0"/>
        <w:spacing w:line="600" w:lineRule="exact"/>
        <w:jc w:val="center"/>
        <w:rPr>
          <w:rStyle w:val="6"/>
          <w:rFonts w:hint="default" w:ascii="Times New Roman" w:hAnsi="Times New Roman" w:cs="Times New Roman"/>
          <w:color w:val="auto"/>
          <w:sz w:val="44"/>
          <w:szCs w:val="44"/>
          <w:lang w:bidi="ar"/>
        </w:rPr>
      </w:pPr>
      <w:r>
        <w:rPr>
          <w:rStyle w:val="6"/>
          <w:rFonts w:hint="default" w:ascii="Times New Roman" w:hAnsi="Times New Roman" w:cs="Times New Roman"/>
          <w:color w:val="auto"/>
          <w:sz w:val="44"/>
          <w:szCs w:val="44"/>
          <w:lang w:bidi="ar"/>
        </w:rPr>
        <w:t>湖南省中小微企业核心服务机构申请表</w:t>
      </w:r>
    </w:p>
    <w:p w14:paraId="5CB91CA3">
      <w:pPr>
        <w:adjustRightInd w:val="0"/>
        <w:snapToGrid w:val="0"/>
        <w:spacing w:line="600" w:lineRule="exact"/>
        <w:jc w:val="center"/>
        <w:rPr>
          <w:rStyle w:val="6"/>
          <w:rFonts w:hint="default" w:ascii="Times New Roman" w:hAnsi="Times New Roman" w:cs="Times New Roman"/>
          <w:color w:val="auto"/>
          <w:sz w:val="44"/>
          <w:szCs w:val="44"/>
          <w:lang w:bidi="ar"/>
        </w:rPr>
      </w:pPr>
    </w:p>
    <w:tbl>
      <w:tblPr>
        <w:tblStyle w:val="3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1556"/>
        <w:gridCol w:w="1200"/>
        <w:gridCol w:w="183"/>
        <w:gridCol w:w="511"/>
        <w:gridCol w:w="900"/>
        <w:gridCol w:w="506"/>
        <w:gridCol w:w="1050"/>
        <w:gridCol w:w="656"/>
        <w:gridCol w:w="1570"/>
      </w:tblGrid>
      <w:tr w14:paraId="45716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E9C5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2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078F4">
            <w:pPr>
              <w:widowControl/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D12E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机构性质</w:t>
            </w:r>
          </w:p>
        </w:tc>
        <w:tc>
          <w:tcPr>
            <w:tcW w:w="37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EBBCD">
            <w:pPr>
              <w:widowControl/>
              <w:spacing w:line="400" w:lineRule="exact"/>
              <w:jc w:val="left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事业单位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民非组织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社会团体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私人企业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国有企业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□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其他企业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</w:p>
        </w:tc>
      </w:tr>
      <w:tr w14:paraId="42D66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04D4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统一社会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3FB66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A3104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356DA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地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址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D076F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3C513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所属区县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75A968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B6AF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8391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A9BFF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4056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成立日期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B6625D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BC24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37F94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企业负责人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A1DFB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EC382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CB9DCE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251E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86C0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企业联系人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AE582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48B6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D5BF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6AF6B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BC05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电子信箱</w:t>
            </w:r>
          </w:p>
        </w:tc>
        <w:tc>
          <w:tcPr>
            <w:tcW w:w="485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37EE2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BC51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企业网址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7BCBB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B9BD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C859B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职工人数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58847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8EA7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提供社保证明人数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8D499D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264B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本科及以上学历或中级以上技术职称专业人员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C31CA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712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BC9C">
            <w:pPr>
              <w:widowControl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注册资本</w:t>
            </w:r>
          </w:p>
          <w:p w14:paraId="0D66460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841F5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AA0C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总资产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62BADD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7ED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服务设施</w:t>
            </w:r>
            <w:r>
              <w:rPr>
                <w:rFonts w:eastAsia="仿宋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eastAsia="仿宋"/>
                <w:kern w:val="0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04380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1F6CE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50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5ADF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仪器设备：</w:t>
            </w:r>
            <w:r>
              <w:rPr>
                <w:rStyle w:val="9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台（套），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占总资产的</w:t>
            </w:r>
            <w:r>
              <w:rPr>
                <w:rStyle w:val="9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％。</w:t>
            </w:r>
          </w:p>
        </w:tc>
        <w:tc>
          <w:tcPr>
            <w:tcW w:w="519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DC42B">
            <w:pPr>
              <w:widowControl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场地面积：</w:t>
            </w:r>
            <w:r>
              <w:rPr>
                <w:rStyle w:val="9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平米，</w:t>
            </w:r>
          </w:p>
          <w:p w14:paraId="37ED57C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性质：租用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□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自有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，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自有场地占总面积的</w:t>
            </w:r>
            <w:r>
              <w:rPr>
                <w:rStyle w:val="9"/>
                <w:rFonts w:eastAsia="仿宋"/>
                <w:color w:val="auto"/>
                <w:sz w:val="28"/>
                <w:szCs w:val="28"/>
                <w:lang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％。</w:t>
            </w:r>
          </w:p>
        </w:tc>
      </w:tr>
      <w:tr w14:paraId="48F29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71D5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机构简介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1000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8BB4B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29095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554E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主要服务项目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（只勾选一项）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5EA6C">
            <w:pPr>
              <w:widowControl/>
              <w:spacing w:line="400" w:lineRule="exact"/>
              <w:jc w:val="center"/>
              <w:textAlignment w:val="center"/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数字化转型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技术创新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品牌提升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融资促进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创业创新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</w:t>
            </w:r>
          </w:p>
          <w:p w14:paraId="74C6D6DF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知识产权保护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政务服务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市场开拓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□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其它服务</w:t>
            </w:r>
          </w:p>
        </w:tc>
      </w:tr>
      <w:tr w14:paraId="689F1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45111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服务活动开展情况及业绩（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>1000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4364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5164F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DA26">
            <w:pPr>
              <w:widowControl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近两年经营</w:t>
            </w:r>
          </w:p>
          <w:p w14:paraId="7BF01709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情况</w:t>
            </w: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8D429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年度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EBD07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2024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年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4A5EC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年</w:t>
            </w:r>
          </w:p>
        </w:tc>
      </w:tr>
      <w:tr w14:paraId="67A38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33355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5165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服务收入（万元）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4B5CD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B09DA1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2036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68F25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53CF6D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服务利润（万元）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6B7A41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32DE6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77D56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8AC7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92858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服务企业数（家）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0FD02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161B5D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68A74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2CF8A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6DF90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服务活动数（场/次）</w:t>
            </w:r>
          </w:p>
        </w:tc>
        <w:tc>
          <w:tcPr>
            <w:tcW w:w="29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C5DCC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7B885">
            <w:pPr>
              <w:widowControl/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14:paraId="48837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FBAB6">
            <w:pPr>
              <w:widowControl/>
              <w:spacing w:line="400" w:lineRule="exact"/>
              <w:jc w:val="center"/>
              <w:textAlignment w:val="center"/>
              <w:rPr>
                <w:rFonts w:eastAsia="仿宋"/>
                <w:sz w:val="28"/>
                <w:szCs w:val="28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推荐单位意见</w:t>
            </w:r>
          </w:p>
        </w:tc>
        <w:tc>
          <w:tcPr>
            <w:tcW w:w="813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DCC0FD6">
            <w:pPr>
              <w:widowControl/>
              <w:spacing w:line="400" w:lineRule="exact"/>
              <w:jc w:val="left"/>
              <w:textAlignment w:val="bottom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  <w:lang w:bidi="ar"/>
              </w:rPr>
              <w:t xml:space="preserve">                        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盖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章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br w:type="textWrapping"/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 xml:space="preserve">     　　　年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月</w:t>
            </w:r>
            <w:r>
              <w:rPr>
                <w:rStyle w:val="8"/>
                <w:rFonts w:eastAsia="仿宋"/>
                <w:color w:val="auto"/>
                <w:sz w:val="28"/>
                <w:szCs w:val="28"/>
                <w:lang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8"/>
                <w:szCs w:val="28"/>
                <w:lang w:bidi="ar"/>
              </w:rPr>
              <w:t>日</w:t>
            </w:r>
          </w:p>
        </w:tc>
      </w:tr>
    </w:tbl>
    <w:p w14:paraId="41476A2B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45C886C2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510A0C27">
      <w:pPr>
        <w:adjustRightInd w:val="0"/>
        <w:snapToGrid w:val="0"/>
        <w:spacing w:line="600" w:lineRule="exact"/>
        <w:jc w:val="center"/>
        <w:rPr>
          <w:rFonts w:eastAsia="方正小标宋简体"/>
          <w:spacing w:val="-20"/>
          <w:kern w:val="0"/>
          <w:sz w:val="44"/>
          <w:szCs w:val="44"/>
        </w:rPr>
      </w:pPr>
      <w:r>
        <w:rPr>
          <w:rFonts w:eastAsia="方正小标宋简体"/>
          <w:sz w:val="44"/>
          <w:szCs w:val="44"/>
        </w:rPr>
        <w:t>申请报告</w:t>
      </w:r>
      <w:r>
        <w:rPr>
          <w:rFonts w:eastAsia="方正小标宋简体"/>
          <w:spacing w:val="-20"/>
          <w:kern w:val="0"/>
          <w:sz w:val="44"/>
          <w:szCs w:val="44"/>
        </w:rPr>
        <w:t>提纲</w:t>
      </w:r>
    </w:p>
    <w:p w14:paraId="5711B3C5">
      <w:pPr>
        <w:spacing w:line="600" w:lineRule="exact"/>
        <w:rPr>
          <w:rFonts w:eastAsia="仿宋_GB2312"/>
          <w:sz w:val="32"/>
          <w:szCs w:val="32"/>
        </w:rPr>
      </w:pPr>
    </w:p>
    <w:p w14:paraId="6475B74C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1.申请单位的基本情况（包括创立发展沿革、发展目标、目前基本情况）；</w:t>
      </w:r>
    </w:p>
    <w:p w14:paraId="0DFFB820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2.管理运营情况（包括：主要管理制度、服务流程、人员激励、能力提升、品牌建设、可持续发展等）；</w:t>
      </w:r>
    </w:p>
    <w:p w14:paraId="4A4837C9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3.近两年来的服务情况（包括：主要服务内容、服务对象、规模、方式、收费等）；</w:t>
      </w:r>
    </w:p>
    <w:p w14:paraId="1458B660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4.主要服务业绩及促进中小企业专精特新发展的贡献（包括：自测情况或典型案例）；</w:t>
      </w:r>
    </w:p>
    <w:p w14:paraId="02CDD0C9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5.获得各级政府扶持的情况；</w:t>
      </w:r>
    </w:p>
    <w:p w14:paraId="690E3CD7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6.上一年度工作总结及本年度工作计划。</w:t>
      </w:r>
    </w:p>
    <w:p w14:paraId="1E5FFAB6">
      <w:pPr>
        <w:widowControl/>
        <w:spacing w:line="600" w:lineRule="exact"/>
        <w:ind w:firstLine="640" w:firstLineChars="200"/>
        <w:jc w:val="left"/>
        <w:rPr>
          <w:rFonts w:eastAsia="仿宋"/>
          <w:color w:val="000000"/>
          <w:kern w:val="0"/>
          <w:sz w:val="32"/>
          <w:szCs w:val="32"/>
        </w:rPr>
      </w:pPr>
      <w:r>
        <w:rPr>
          <w:rFonts w:eastAsia="仿宋"/>
          <w:color w:val="000000"/>
          <w:kern w:val="0"/>
          <w:sz w:val="32"/>
          <w:szCs w:val="32"/>
        </w:rPr>
        <w:t>以上内容不超过3000字。</w:t>
      </w:r>
    </w:p>
    <w:p w14:paraId="6E5142FB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</w:pPr>
    </w:p>
    <w:p w14:paraId="24B9D5B3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2F141D8F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220F4593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4E664508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053DFE83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7DB64AA1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348B5B3D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5B1B54AB"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</w:p>
    <w:p w14:paraId="030E5B04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服务人员基本情况表</w:t>
      </w:r>
    </w:p>
    <w:p w14:paraId="7E29BAED">
      <w:pPr>
        <w:adjustRightInd w:val="0"/>
        <w:snapToGrid w:val="0"/>
        <w:spacing w:line="60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</w:p>
    <w:tbl>
      <w:tblPr>
        <w:tblStyle w:val="3"/>
        <w:tblW w:w="96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46"/>
        <w:gridCol w:w="1077"/>
        <w:gridCol w:w="1746"/>
        <w:gridCol w:w="1283"/>
        <w:gridCol w:w="1587"/>
        <w:gridCol w:w="1417"/>
      </w:tblGrid>
      <w:tr w14:paraId="42E83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F4DE2">
            <w:pPr>
              <w:adjustRightInd w:val="0"/>
              <w:snapToGrid w:val="0"/>
              <w:spacing w:line="6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93C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4AD5F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D0719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职  务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36696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68763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职  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9231D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社保证明</w:t>
            </w:r>
          </w:p>
        </w:tc>
      </w:tr>
      <w:tr w14:paraId="2A2D1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0158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1583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9EA10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F3AAE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4902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C3B6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D9FE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3528A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C264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7EED6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CB20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96CEE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F2B7A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1F006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B0C6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49CD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0FF8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DFAE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E2A9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20F2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D6B5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4047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7E0F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C9D6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2B37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DDCC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6E7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2306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4761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E257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E190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E2F7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04C4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3F9D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39AC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6A65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90D3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51D08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0698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12944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42A5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C5AB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7A2E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CFB5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6D21B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3027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8C0F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D945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2560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B45A0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D62A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7EF59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9B34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C24B4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C478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2EFC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7DFF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2053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94954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9F3B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E127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D8BF7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7283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6DB0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C5EE2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7F49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F8DA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FE13D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E94D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3062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D2BC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0990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28CDE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0945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8471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1D58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6E86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FFC5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71D5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12614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4B05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FA19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989F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4D8F8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F11B2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546C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0485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C40F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A36E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A1A22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A53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1BB4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2FF1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F42DA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0360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208B8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0F256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D332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719B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30B1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10AA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5479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D6D7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0B4E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509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4C9AC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5A48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4944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5D9E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A97E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8F32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3791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4EF7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6E9A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DB23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CBAD6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39ED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1497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B7A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4F063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79D4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E48F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508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B90C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A2C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3EB8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8A9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1C04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7C0F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558B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8F72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FF7A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B973B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217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26CC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14:paraId="1EA97C3B">
      <w:pPr>
        <w:spacing w:line="560" w:lineRule="exact"/>
        <w:rPr>
          <w:rFonts w:eastAsia="方正仿宋_GBK"/>
          <w:sz w:val="32"/>
          <w:szCs w:val="32"/>
        </w:rPr>
      </w:pPr>
    </w:p>
    <w:p w14:paraId="630CA67C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21540E8">
      <w:pPr>
        <w:adjustRightInd w:val="0"/>
        <w:snapToGrid w:val="0"/>
        <w:spacing w:line="560" w:lineRule="exact"/>
        <w:jc w:val="center"/>
        <w:rPr>
          <w:rFonts w:eastAsia="方正小标宋简体"/>
          <w:color w:val="000000"/>
          <w:kern w:val="0"/>
          <w:sz w:val="44"/>
          <w:szCs w:val="44"/>
          <w:lang w:bidi="ar"/>
        </w:rPr>
      </w:pPr>
      <w:r>
        <w:rPr>
          <w:rFonts w:eastAsia="方正小标宋简体"/>
          <w:color w:val="000000"/>
          <w:kern w:val="0"/>
          <w:sz w:val="44"/>
          <w:szCs w:val="44"/>
          <w:lang w:bidi="ar"/>
        </w:rPr>
        <w:t>服务对象情况表</w:t>
      </w:r>
    </w:p>
    <w:p w14:paraId="61A217B9">
      <w:pPr>
        <w:adjustRightInd w:val="0"/>
        <w:snapToGrid w:val="0"/>
        <w:spacing w:line="560" w:lineRule="exact"/>
        <w:rPr>
          <w:rFonts w:hint="eastAsia" w:eastAsia="楷体"/>
          <w:color w:val="000000"/>
          <w:kern w:val="0"/>
          <w:sz w:val="28"/>
          <w:szCs w:val="28"/>
          <w:lang w:bidi="ar"/>
        </w:rPr>
      </w:pPr>
      <w:r>
        <w:rPr>
          <w:rStyle w:val="10"/>
          <w:rFonts w:ascii="Times New Roman" w:hAnsi="Times New Roman" w:cs="Times New Roman"/>
          <w:sz w:val="28"/>
          <w:szCs w:val="28"/>
          <w:lang w:bidi="ar"/>
        </w:rPr>
        <w:t xml:space="preserve"> </w:t>
      </w:r>
      <w:r>
        <w:rPr>
          <w:rStyle w:val="10"/>
          <w:rFonts w:hint="default" w:ascii="Times New Roman" w:hAnsi="Times New Roman" w:cs="Times New Roman"/>
          <w:sz w:val="28"/>
          <w:szCs w:val="28"/>
          <w:lang w:bidi="ar"/>
        </w:rPr>
        <w:t xml:space="preserve">                                                        </w:t>
      </w:r>
      <w:r>
        <w:rPr>
          <w:rStyle w:val="10"/>
          <w:rFonts w:ascii="Times New Roman" w:hAnsi="Times New Roman" w:cs="Times New Roman"/>
          <w:sz w:val="28"/>
          <w:szCs w:val="28"/>
          <w:lang w:bidi="ar"/>
        </w:rPr>
        <w:t xml:space="preserve"> </w:t>
      </w:r>
    </w:p>
    <w:tbl>
      <w:tblPr>
        <w:tblStyle w:val="3"/>
        <w:tblW w:w="154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425"/>
        <w:gridCol w:w="938"/>
        <w:gridCol w:w="1012"/>
        <w:gridCol w:w="1031"/>
        <w:gridCol w:w="1388"/>
        <w:gridCol w:w="1725"/>
        <w:gridCol w:w="1762"/>
        <w:gridCol w:w="1211"/>
        <w:gridCol w:w="1103"/>
        <w:gridCol w:w="1080"/>
        <w:gridCol w:w="1080"/>
        <w:gridCol w:w="1080"/>
      </w:tblGrid>
      <w:tr w14:paraId="04FA4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76A6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E51F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服务企业情况</w:t>
            </w:r>
          </w:p>
        </w:tc>
        <w:tc>
          <w:tcPr>
            <w:tcW w:w="31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323F9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服务性质</w:t>
            </w:r>
          </w:p>
        </w:tc>
        <w:tc>
          <w:tcPr>
            <w:tcW w:w="4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2119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合同服务情况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511F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费用减免情况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29440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服务企业联系人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D5BE2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服务企业联系电话</w:t>
            </w:r>
          </w:p>
        </w:tc>
      </w:tr>
      <w:tr w14:paraId="69120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8BFE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3DF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服务企业名称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437FD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所在</w:t>
            </w:r>
          </w:p>
          <w:p w14:paraId="16D65B07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行业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87CF9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</w:t>
            </w:r>
          </w:p>
          <w:p w14:paraId="27A839AA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内容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E772E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服务</w:t>
            </w:r>
          </w:p>
          <w:p w14:paraId="7758C800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时间</w:t>
            </w:r>
          </w:p>
        </w:tc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708AB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机构自身提供服务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ECC8F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依托专业机构提供服务</w:t>
            </w:r>
          </w:p>
        </w:tc>
        <w:tc>
          <w:tcPr>
            <w:tcW w:w="1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62C61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未签服务合同收费金额（万元）</w:t>
            </w:r>
          </w:p>
        </w:tc>
        <w:tc>
          <w:tcPr>
            <w:tcW w:w="23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15644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已签服务合同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F6B2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0DF9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AE8A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8665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D81D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C13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09A9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B6F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CB8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DF60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F654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9308F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41F4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合同服务金额（万元）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45580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合同</w:t>
            </w:r>
          </w:p>
          <w:p w14:paraId="2585D9A1"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  <w:lang w:bidi="ar"/>
              </w:rPr>
              <w:t>期限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CE22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71D5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CD18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E69C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54FB7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8D198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0AA3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3E37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DB07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30E4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D6F7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92082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0446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D10E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E080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54A7F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854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2C39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DBCE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1D496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055B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1A3A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B9E96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52393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C3E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83B7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E76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5F34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589F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3956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C76A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5E5DA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154F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93A5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0D71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3E60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9D80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AD9B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E10D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F81F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8AFF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83EBF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F129C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BB98A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3046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6920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824B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3227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37C9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D5D5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35F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58726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18C1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8E50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61A6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CEA3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1F832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3E72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0E621E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10B35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DF3C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DC0B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40D1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E48C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C6F1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0B34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A534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B3BD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79282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8C38B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E38B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9A380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79F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001E1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096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52C00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DCA4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D296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57D8A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1F18F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C4F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6F99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272F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E6DF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ED4A3B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896B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E2EE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  <w:tr w14:paraId="6FA4A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8391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8D3A6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FC803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291E1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4E5D5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678A9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F35A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64164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B11AC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40A8AD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30A15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EE5D7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F6CFD8">
            <w:pPr>
              <w:widowControl/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</w:p>
        </w:tc>
      </w:tr>
    </w:tbl>
    <w:p w14:paraId="0CE51B47">
      <w:pPr>
        <w:adjustRightInd w:val="0"/>
        <w:snapToGrid w:val="0"/>
        <w:spacing w:line="600" w:lineRule="exact"/>
        <w:rPr>
          <w:rFonts w:eastAsia="仿宋"/>
          <w:sz w:val="32"/>
          <w:szCs w:val="32"/>
        </w:rPr>
        <w:sectPr>
          <w:type w:val="continuous"/>
          <w:pgSz w:w="16838" w:h="11906" w:orient="landscape"/>
          <w:pgMar w:top="2098" w:right="1247" w:bottom="1417" w:left="1587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 w14:paraId="5CD7F578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</w:pPr>
    </w:p>
    <w:p w14:paraId="2C0317EC">
      <w:pPr>
        <w:spacing w:line="560" w:lineRule="exact"/>
        <w:ind w:firstLine="5440" w:firstLineChars="1700"/>
        <w:rPr>
          <w:rFonts w:eastAsia="方正仿宋_GBK"/>
          <w:sz w:val="32"/>
          <w:szCs w:val="32"/>
        </w:rPr>
        <w:sectPr>
          <w:type w:val="continuous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</w:p>
    <w:p w14:paraId="5FBEB0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C389F"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4F9F4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E4F9F4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7A755"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58F5838"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73944"/>
    <w:multiLevelType w:val="singleLevel"/>
    <w:tmpl w:val="D7B739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U4YmE5OGRlOTQ2MTk5NGQ5MzBiNjM4MmFlZjcifQ=="/>
  </w:docVars>
  <w:rsids>
    <w:rsidRoot w:val="5E23624A"/>
    <w:rsid w:val="5E23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ascii="Calibri" w:hAnsi="Calibri" w:eastAsia="宋体" w:cs="Times New Roman"/>
    </w:rPr>
  </w:style>
  <w:style w:type="character" w:customStyle="1" w:styleId="6">
    <w:name w:val="font61"/>
    <w:unhideWhenUsed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</w:rPr>
  </w:style>
  <w:style w:type="character" w:customStyle="1" w:styleId="7">
    <w:name w:val="font11"/>
    <w:unhideWhenUsed/>
    <w:qFormat/>
    <w:uiPriority w:val="0"/>
    <w:rPr>
      <w:rFonts w:hint="eastAsia" w:ascii="仿宋" w:hAnsi="仿宋" w:eastAsia="仿宋" w:cs="仿宋"/>
      <w:color w:val="000000"/>
      <w:sz w:val="20"/>
      <w:szCs w:val="20"/>
    </w:rPr>
  </w:style>
  <w:style w:type="character" w:customStyle="1" w:styleId="8">
    <w:name w:val="font3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</w:rPr>
  </w:style>
  <w:style w:type="character" w:customStyle="1" w:styleId="9">
    <w:name w:val="font01"/>
    <w:unhideWhenUsed/>
    <w:qFormat/>
    <w:uiPriority w:val="0"/>
    <w:rPr>
      <w:rFonts w:hint="default" w:ascii="Times New Roman" w:hAnsi="Times New Roman" w:eastAsia="宋体" w:cs="Times New Roman"/>
      <w:color w:val="000000"/>
      <w:sz w:val="20"/>
      <w:szCs w:val="20"/>
      <w:u w:val="single"/>
    </w:rPr>
  </w:style>
  <w:style w:type="character" w:customStyle="1" w:styleId="10">
    <w:name w:val="font41"/>
    <w:unhideWhenUsed/>
    <w:qFormat/>
    <w:uiPriority w:val="0"/>
    <w:rPr>
      <w:rFonts w:hint="eastAsia" w:ascii="楷体" w:hAnsi="楷体" w:eastAsia="楷体" w:cs="楷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2025-05-09T08:56:00Z</dcterms:created>
  <dc:creator>杨祖德</dc:creator>
  <cp:lastModifiedBy>杨祖德</cp:lastModifiedBy>
  <dcterms:modified xsi:type="dcterms:W3CDTF">2025-05-09T08:56:49Z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7DF6D927A36041B6A2C89DC5EC56AEC9_11</vt:lpwstr>
  </property>
</Properties>
</file>