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DB575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 w14:paraId="72FCEB08"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0"/>
          <w:szCs w:val="40"/>
        </w:rPr>
      </w:pPr>
    </w:p>
    <w:p w14:paraId="5EA92B64"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真实性（信用）承诺书</w:t>
      </w:r>
    </w:p>
    <w:p w14:paraId="3D86662E">
      <w:pPr>
        <w:widowControl/>
        <w:snapToGrid w:val="0"/>
        <w:spacing w:line="540" w:lineRule="exact"/>
        <w:rPr>
          <w:rFonts w:eastAsia="黑体"/>
          <w:color w:val="000000"/>
          <w:sz w:val="32"/>
          <w:szCs w:val="32"/>
        </w:rPr>
      </w:pPr>
    </w:p>
    <w:p w14:paraId="3648F07F">
      <w:pPr>
        <w:widowControl/>
        <w:snapToGrid w:val="0"/>
        <w:spacing w:line="54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湖南省工业和信息化厅：</w:t>
      </w:r>
    </w:p>
    <w:p w14:paraId="0BFCC55D">
      <w:pPr>
        <w:widowControl/>
        <w:snapToGrid w:val="0"/>
        <w:spacing w:line="54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本公司为省级企业技术中心事务</w:t>
      </w:r>
      <w:r>
        <w:rPr>
          <w:rFonts w:hint="eastAsia" w:eastAsia="仿宋"/>
          <w:color w:val="000000"/>
          <w:sz w:val="32"/>
          <w:szCs w:val="32"/>
        </w:rPr>
        <w:t>作出</w:t>
      </w:r>
      <w:bookmarkStart w:id="0" w:name="_GoBack"/>
      <w:bookmarkEnd w:id="0"/>
      <w:r>
        <w:rPr>
          <w:rFonts w:eastAsia="仿宋"/>
          <w:color w:val="000000"/>
          <w:sz w:val="32"/>
          <w:szCs w:val="32"/>
        </w:rPr>
        <w:t>如下承诺：</w:t>
      </w:r>
    </w:p>
    <w:p w14:paraId="3AA3A1E0">
      <w:pPr>
        <w:widowControl/>
        <w:snapToGrid w:val="0"/>
        <w:spacing w:line="54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1、本公司提交的所有材料及相关内容（含数据）均真实、合法、有效。</w:t>
      </w:r>
    </w:p>
    <w:p w14:paraId="59A15875">
      <w:pPr>
        <w:widowControl/>
        <w:snapToGrid w:val="0"/>
        <w:spacing w:line="54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本公司保证：有关知识产权的申报和授权等信息全面、真实；自申报材料提供之日起五年内，本公司不会将有关知识产权转让给其它单位或个人；积极主动履行《湖南省省级企业技术中心认定管理办法》规定的相关工作职责。</w:t>
      </w:r>
    </w:p>
    <w:p w14:paraId="1CB148E9">
      <w:pPr>
        <w:widowControl/>
        <w:snapToGrid w:val="0"/>
        <w:spacing w:line="54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本公司如有内容（含数据）严重不实之处或者以后违反了以上承诺，自愿承担相关法律责任、记入信用不良记录和贵厅关于省级企业技术中心的任何处置。</w:t>
      </w:r>
    </w:p>
    <w:p w14:paraId="613724CE">
      <w:pPr>
        <w:widowControl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</w:p>
    <w:p w14:paraId="7B17E79B">
      <w:pPr>
        <w:widowControl/>
        <w:snapToGrid w:val="0"/>
        <w:spacing w:line="540" w:lineRule="exact"/>
        <w:ind w:firstLine="64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企业法人代表签字、盖章：</w:t>
      </w:r>
    </w:p>
    <w:p w14:paraId="7DF36760">
      <w:pPr>
        <w:widowControl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</w:p>
    <w:p w14:paraId="319F2D05">
      <w:pPr>
        <w:widowControl/>
        <w:snapToGrid w:val="0"/>
        <w:spacing w:line="540" w:lineRule="exact"/>
        <w:ind w:firstLine="64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企业公章：</w:t>
      </w:r>
    </w:p>
    <w:p w14:paraId="1D47FA5A">
      <w:pPr>
        <w:widowControl/>
        <w:snapToGrid w:val="0"/>
        <w:spacing w:line="540" w:lineRule="exact"/>
        <w:rPr>
          <w:rFonts w:eastAsia="仿宋_GB2312"/>
          <w:color w:val="000000"/>
          <w:sz w:val="32"/>
          <w:szCs w:val="32"/>
        </w:rPr>
      </w:pPr>
    </w:p>
    <w:p w14:paraId="1C3DAC14">
      <w:pPr>
        <w:widowControl/>
        <w:snapToGrid w:val="0"/>
        <w:spacing w:line="54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                           时间：2024年11月   日</w:t>
      </w:r>
    </w:p>
    <w:p w14:paraId="2D70CB9F">
      <w:pPr>
        <w:rPr>
          <w:rFonts w:eastAsia="仿宋_GB2312"/>
          <w:color w:val="000000"/>
          <w:sz w:val="28"/>
          <w:szCs w:val="28"/>
          <w:shd w:val="clear" w:color="auto" w:fill="FFFFFF"/>
        </w:rPr>
        <w:sectPr>
          <w:pgSz w:w="11906" w:h="16838"/>
          <w:pgMar w:top="2098" w:right="1247" w:bottom="1418" w:left="1588" w:header="964" w:footer="1247" w:gutter="0"/>
          <w:pgNumType w:fmt="numberInDash"/>
          <w:cols w:space="720" w:num="1"/>
          <w:docGrid w:type="lines" w:linePitch="312" w:charSpace="0"/>
        </w:sectPr>
      </w:pPr>
    </w:p>
    <w:p w14:paraId="2681E3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3EE508C"/>
    <w:rsid w:val="23EE508C"/>
    <w:rsid w:val="380354B4"/>
    <w:rsid w:val="692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275</Characters>
  <Lines>0</Lines>
  <Paragraphs>0</Paragraphs>
  <TotalTime>0</TotalTime>
  <ScaleCrop>false</ScaleCrop>
  <LinksUpToDate>false</LinksUpToDate>
  <CharactersWithSpaces>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2024-11-18T10:00:00Z</dcterms:created>
  <dc:creator>杨祖德</dc:creator>
  <cp:lastModifiedBy>LEIMINJIE</cp:lastModifiedBy>
  <dcterms:modified xsi:type="dcterms:W3CDTF">2025-09-11T01:43:42Z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3F75E0D436D2489CA08ED649A478275B_13</vt:lpwstr>
  </property>
  <property fmtid="{D5CDD505-2E9C-101B-9397-08002B2CF9AE}" pid="4" name="KSOTemplateDocerSaveRecord">
    <vt:lpwstr>eyJoZGlkIjoiYWM2NTdhZDBjZDg5MWM0NzAwZTkxODQ3NjZkNzFhN2IiLCJ1c2VySWQiOiI2OTU1NTUxOTQifQ==</vt:lpwstr>
  </property>
</Properties>
</file>