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CC5C7">
      <w:pPr>
        <w:spacing w:line="560" w:lineRule="exact"/>
        <w:rPr>
          <w:rFonts w:ascii="Times New Roman" w:hAnsi="Times New Roman" w:eastAsia="黑体"/>
          <w:szCs w:val="40"/>
        </w:rPr>
      </w:pPr>
      <w:r>
        <w:rPr>
          <w:rFonts w:ascii="Times New Roman" w:hAnsi="Times New Roman" w:eastAsia="黑体"/>
          <w:szCs w:val="40"/>
        </w:rPr>
        <w:t>附件2</w:t>
      </w:r>
    </w:p>
    <w:p w14:paraId="411E0B76"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z w:val="44"/>
          <w:szCs w:val="44"/>
        </w:rPr>
        <w:t>4</w:t>
      </w:r>
      <w:r>
        <w:rPr>
          <w:rFonts w:ascii="Times New Roman" w:hAnsi="Times New Roman" w:eastAsia="方正小标宋简体"/>
          <w:sz w:val="44"/>
          <w:szCs w:val="44"/>
        </w:rPr>
        <w:t>年度湖南省智能制造标杆车间名单</w:t>
      </w:r>
    </w:p>
    <w:p w14:paraId="5C05FB07">
      <w:pPr>
        <w:spacing w:line="560" w:lineRule="exact"/>
        <w:jc w:val="center"/>
        <w:rPr>
          <w:rFonts w:ascii="Times New Roman" w:hAnsi="Times New Roman" w:eastAsia="楷体"/>
          <w:szCs w:val="32"/>
        </w:rPr>
      </w:pPr>
      <w:r>
        <w:rPr>
          <w:rFonts w:ascii="Times New Roman" w:hAnsi="Times New Roman" w:eastAsia="楷体"/>
          <w:szCs w:val="32"/>
        </w:rPr>
        <w:t>（排名不分先后）</w:t>
      </w:r>
    </w:p>
    <w:p w14:paraId="364D3911">
      <w:pPr>
        <w:spacing w:line="600" w:lineRule="exact"/>
        <w:rPr>
          <w:rFonts w:ascii="Times New Roman" w:hAnsi="Times New Roman" w:eastAsia="仿宋"/>
          <w:szCs w:val="40"/>
        </w:rPr>
      </w:pPr>
    </w:p>
    <w:tbl>
      <w:tblPr>
        <w:tblStyle w:val="8"/>
        <w:tblW w:w="1442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342"/>
        <w:gridCol w:w="5386"/>
        <w:gridCol w:w="6803"/>
      </w:tblGrid>
      <w:tr w14:paraId="55C45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D6978F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黑体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21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70B422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黑体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21"/>
                <w:sz w:val="28"/>
                <w:szCs w:val="28"/>
                <w:lang w:bidi="ar"/>
              </w:rPr>
              <w:t>市州</w:t>
            </w:r>
          </w:p>
        </w:tc>
        <w:tc>
          <w:tcPr>
            <w:tcW w:w="5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BD8528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黑体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21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68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11A79D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黑体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21"/>
                <w:sz w:val="28"/>
                <w:szCs w:val="28"/>
                <w:lang w:bidi="ar"/>
              </w:rPr>
              <w:t>标杆车间名称</w:t>
            </w:r>
          </w:p>
        </w:tc>
      </w:tr>
      <w:tr w14:paraId="5339896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03804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0C17A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长沙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FBBC0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中联重科土方机械有限公司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CB8A2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中大型挖掘机智能制造车间</w:t>
            </w:r>
          </w:p>
        </w:tc>
      </w:tr>
      <w:tr w14:paraId="20A4295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11DE6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9433E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长沙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F3D90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长沙顶益食品有限公司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4DAE3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“康师傅”面食智能</w:t>
            </w:r>
            <w:r>
              <w:rPr>
                <w:rFonts w:hint="eastAsia" w:ascii="Times New Roman" w:hAnsi="Times New Roman" w:eastAsia="仿宋"/>
                <w:kern w:val="21"/>
                <w:sz w:val="28"/>
                <w:szCs w:val="28"/>
                <w:lang w:bidi="ar"/>
              </w:rPr>
              <w:t>制造</w:t>
            </w: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车间</w:t>
            </w:r>
          </w:p>
        </w:tc>
      </w:tr>
      <w:tr w14:paraId="4F22829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499EC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AEDF0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长沙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EC4B5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湖南春光九汇现代中药有限公司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2F796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中药配方颗粒智能</w:t>
            </w:r>
            <w:r>
              <w:rPr>
                <w:rFonts w:hint="eastAsia" w:ascii="Times New Roman" w:hAnsi="Times New Roman" w:eastAsia="仿宋"/>
                <w:kern w:val="21"/>
                <w:sz w:val="28"/>
                <w:szCs w:val="28"/>
                <w:lang w:bidi="ar"/>
              </w:rPr>
              <w:t>制造</w:t>
            </w: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车间</w:t>
            </w:r>
          </w:p>
        </w:tc>
      </w:tr>
      <w:tr w14:paraId="7AB3DA8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421C2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69B10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长沙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F43DC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湖南九典宏阳制药有限公司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815D8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原料药</w:t>
            </w:r>
            <w:r>
              <w:rPr>
                <w:rFonts w:hint="eastAsia" w:ascii="Times New Roman" w:hAnsi="Times New Roman" w:eastAsia="仿宋"/>
                <w:kern w:val="21"/>
                <w:sz w:val="28"/>
                <w:szCs w:val="28"/>
                <w:lang w:bidi="ar"/>
              </w:rPr>
              <w:t>智能制造</w:t>
            </w: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车间</w:t>
            </w:r>
          </w:p>
        </w:tc>
      </w:tr>
      <w:tr w14:paraId="1DC391E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4E5A4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8AB96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长沙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1A7DA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长沙新林制药有限公司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2DC8B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中药配方颗粒智能制造车间</w:t>
            </w:r>
          </w:p>
        </w:tc>
      </w:tr>
      <w:tr w14:paraId="571E80A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14D16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1D57A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长沙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DF74F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湖南邦普循环科技有限公司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6294F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磷酸铁材料智能制造车间</w:t>
            </w:r>
          </w:p>
        </w:tc>
      </w:tr>
      <w:tr w14:paraId="67D2138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61443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49B64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长沙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5F31B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立邦新型材料（湖南）有限公司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DD509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环保涂料智能制造车间</w:t>
            </w:r>
          </w:p>
        </w:tc>
      </w:tr>
      <w:tr w14:paraId="0407F19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730AA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6CB6A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长沙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B1812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长沙岱勒新材料科技股份有限公司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8B8D0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高效超细金刚石线镀覆</w:t>
            </w:r>
            <w:r>
              <w:rPr>
                <w:rFonts w:hint="eastAsia" w:ascii="Times New Roman" w:hAnsi="Times New Roman" w:eastAsia="仿宋"/>
                <w:kern w:val="21"/>
                <w:sz w:val="28"/>
                <w:szCs w:val="28"/>
                <w:lang w:bidi="ar"/>
              </w:rPr>
              <w:t>智能制造</w:t>
            </w: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车间</w:t>
            </w:r>
          </w:p>
        </w:tc>
      </w:tr>
      <w:tr w14:paraId="378F558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F2F36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0195C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长沙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1E65D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湖南泰嘉新材料科技股份有限公司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1634B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金属带锯条智能制造车间</w:t>
            </w:r>
          </w:p>
        </w:tc>
      </w:tr>
      <w:tr w14:paraId="2CAB277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D3EC2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10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07CE2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长沙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24B41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长沙市桑特液压技术有限公司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4793A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液压阀集成阀块智能制造车间</w:t>
            </w:r>
          </w:p>
        </w:tc>
      </w:tr>
      <w:tr w14:paraId="36F45E8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52F16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11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6CFA2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长沙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11A44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长沙鼓风机厂有限责任公司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4E2EB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高效节能型风机智能制造车间</w:t>
            </w:r>
          </w:p>
        </w:tc>
      </w:tr>
      <w:tr w14:paraId="3BBC7A6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230B9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12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D8DDD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长沙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36BA7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可孚医疗科技股份有限公司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A69E2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医疗器械智能制造车间</w:t>
            </w:r>
          </w:p>
        </w:tc>
      </w:tr>
      <w:tr w14:paraId="25DDDDF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66E74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13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9C8E0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长沙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36531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湖南五新隧道智能装备股份有限公司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0108E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高端隧道装备智能制造车间</w:t>
            </w:r>
          </w:p>
        </w:tc>
      </w:tr>
      <w:tr w14:paraId="00E6030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C6397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14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2AF28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长沙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9B217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长沙市比亚迪汽车有限公司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4D328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DMI5.0</w:t>
            </w:r>
            <w:r>
              <w:rPr>
                <w:rStyle w:val="15"/>
                <w:rFonts w:hint="default" w:ascii="Times New Roman" w:hAnsi="Times New Roman" w:cs="Times New Roman"/>
                <w:color w:val="auto"/>
                <w:kern w:val="21"/>
                <w:lang w:bidi="ar"/>
              </w:rPr>
              <w:t>电液模块智能制造车间</w:t>
            </w:r>
          </w:p>
        </w:tc>
      </w:tr>
      <w:tr w14:paraId="65EA25D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138DE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15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40DEE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长沙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9C305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长沙戴湘汽配科技有限公司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7F085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个性化铝合金轮毂智能制造车间</w:t>
            </w:r>
          </w:p>
        </w:tc>
      </w:tr>
      <w:tr w14:paraId="5EC4374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0CC70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16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4EB87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长沙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97340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长缆科技集团股份有限公司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96C39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电缆附件智能</w:t>
            </w:r>
            <w:r>
              <w:rPr>
                <w:rFonts w:hint="eastAsia" w:ascii="Times New Roman" w:hAnsi="Times New Roman" w:eastAsia="仿宋"/>
                <w:kern w:val="21"/>
                <w:sz w:val="28"/>
                <w:szCs w:val="28"/>
                <w:lang w:bidi="ar"/>
              </w:rPr>
              <w:t>制造</w:t>
            </w: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车间</w:t>
            </w:r>
          </w:p>
        </w:tc>
      </w:tr>
      <w:tr w14:paraId="4F04F1C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059A5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17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FB434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长沙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8FC60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湖南红太阳新能源科技有限公司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E8517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数智一体化光伏组件智能制造车间</w:t>
            </w:r>
          </w:p>
        </w:tc>
      </w:tr>
      <w:tr w14:paraId="6368F30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83BE0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18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AC9BC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长沙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E7892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中电凯杰科技有限公司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ACEF7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表面贴装智能制造车间</w:t>
            </w:r>
          </w:p>
        </w:tc>
      </w:tr>
      <w:tr w14:paraId="6929DC2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B79A8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19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9607D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长沙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272DF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长沙安牧泉智能科技有限公司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2C138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芯片先进封装智能制造车间</w:t>
            </w:r>
          </w:p>
        </w:tc>
      </w:tr>
      <w:tr w14:paraId="352EF31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D0CE3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20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8E40C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衡阳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B8E62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湖南角山米业有限责任公司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55B4C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稻米加工智能制造车间</w:t>
            </w:r>
          </w:p>
        </w:tc>
      </w:tr>
      <w:tr w14:paraId="74FACAF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CA868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21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CF0FC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衡阳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FA412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湖南金凯循环科技股份有限公司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84BB9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电池级碳酸锂智能制造车间</w:t>
            </w:r>
          </w:p>
        </w:tc>
      </w:tr>
      <w:tr w14:paraId="039E4D8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0BD7A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22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F3D29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衡阳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85545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衡阳凯新特种材料科技有限公司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F4E4A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高纯氮化硅特种陶瓷智能制造车间</w:t>
            </w:r>
          </w:p>
        </w:tc>
      </w:tr>
      <w:tr w14:paraId="71A9CB7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B505F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23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D7AE7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衡阳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87960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衡阳市金则利特种合金股份有限公司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B32F5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耐蚀软磁合金数控成品智能制造车间</w:t>
            </w:r>
          </w:p>
        </w:tc>
      </w:tr>
      <w:tr w14:paraId="1506129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A2C71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24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87A2A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衡阳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26435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湖南恒岳重钢钢结构工程有限公司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7D222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兆瓦级风电塔架智能制造车间</w:t>
            </w:r>
          </w:p>
        </w:tc>
      </w:tr>
      <w:tr w14:paraId="5300308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541A2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25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8D6ED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衡阳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E3718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衡阳北方光电信息技术有限公司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EB4F7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制导控制组件智能制造车间</w:t>
            </w:r>
          </w:p>
        </w:tc>
      </w:tr>
      <w:tr w14:paraId="2C32CB7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AADF5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26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E80E2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衡阳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2BE2A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特变电工湖南电气有限公司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E34C2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高端配电</w:t>
            </w:r>
            <w:r>
              <w:rPr>
                <w:rFonts w:hint="eastAsia" w:ascii="Times New Roman" w:hAnsi="Times New Roman" w:eastAsia="仿宋"/>
                <w:kern w:val="21"/>
                <w:sz w:val="28"/>
                <w:szCs w:val="28"/>
                <w:lang w:bidi="ar"/>
              </w:rPr>
              <w:t>设备智能制造</w:t>
            </w: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车间</w:t>
            </w:r>
          </w:p>
        </w:tc>
      </w:tr>
      <w:tr w14:paraId="197B3F4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A9871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27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93A68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株洲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873D4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湖南银和瓷业有限公司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6BD21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异型陶瓷智能制造车间</w:t>
            </w:r>
          </w:p>
        </w:tc>
      </w:tr>
      <w:tr w14:paraId="70A19A9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84868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28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25CCC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株洲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554F2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醴陵市东方电瓷电器有限公司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63D0B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输变电绝缘子智能制造车间</w:t>
            </w:r>
          </w:p>
        </w:tc>
      </w:tr>
      <w:tr w14:paraId="1926020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4D19C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29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AFDD9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株洲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CDF1D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博戈橡胶塑料（株洲）有限公司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8FBDC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高端减振降噪智能</w:t>
            </w:r>
            <w:r>
              <w:rPr>
                <w:rFonts w:hint="eastAsia" w:ascii="Times New Roman" w:hAnsi="Times New Roman" w:eastAsia="仿宋"/>
                <w:kern w:val="21"/>
                <w:sz w:val="28"/>
                <w:szCs w:val="28"/>
                <w:lang w:bidi="ar"/>
              </w:rPr>
              <w:t>制造</w:t>
            </w: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车间</w:t>
            </w:r>
          </w:p>
        </w:tc>
      </w:tr>
      <w:tr w14:paraId="66EAAF9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43875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30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FC77D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株洲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E0B10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株洲硬质合金集团有限公司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FB8DD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碳化钨粉智能</w:t>
            </w:r>
            <w:r>
              <w:rPr>
                <w:rFonts w:hint="eastAsia" w:ascii="Times New Roman" w:hAnsi="Times New Roman" w:eastAsia="仿宋"/>
                <w:kern w:val="21"/>
                <w:sz w:val="28"/>
                <w:szCs w:val="28"/>
                <w:lang w:bidi="ar"/>
              </w:rPr>
              <w:t>制造车间</w:t>
            </w:r>
          </w:p>
        </w:tc>
      </w:tr>
      <w:tr w14:paraId="14D2C96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9AD0E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31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AC761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株洲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72C18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西迪技术股份有限公司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69A32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高性能油气钻采非标耐磨零部件智能制造车间</w:t>
            </w:r>
          </w:p>
        </w:tc>
      </w:tr>
      <w:tr w14:paraId="2696D37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E7555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32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1C4D3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株洲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4DD25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color w:val="auto"/>
                <w:kern w:val="21"/>
                <w:sz w:val="28"/>
                <w:szCs w:val="28"/>
                <w:u w:val="none"/>
                <w:lang w:bidi="ar"/>
              </w:rPr>
              <w:t>株洲时代金属制造有限公</w:t>
            </w:r>
            <w:bookmarkStart w:id="0" w:name="_GoBack"/>
            <w:bookmarkEnd w:id="0"/>
            <w:r>
              <w:rPr>
                <w:rFonts w:ascii="Times New Roman" w:hAnsi="Times New Roman" w:eastAsia="仿宋"/>
                <w:color w:val="auto"/>
                <w:kern w:val="21"/>
                <w:sz w:val="28"/>
                <w:szCs w:val="28"/>
                <w:u w:val="none"/>
                <w:lang w:bidi="ar"/>
              </w:rPr>
              <w:t>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FDAD2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轨道交通关键部件智能制造车间</w:t>
            </w:r>
          </w:p>
        </w:tc>
      </w:tr>
      <w:tr w14:paraId="292BFC6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28AFB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33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1E9EA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湘潭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100FA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湖南省长城铭泰新材料科技有限公司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EB6E2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食品包装袋及复合卷膜智能制造车间</w:t>
            </w:r>
          </w:p>
        </w:tc>
      </w:tr>
      <w:tr w14:paraId="38C369A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3AAD6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34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F13E2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湘潭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C70EE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湘潭永达机械制造股份有限公司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8D8B9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大型结构件机器人智能制造车间</w:t>
            </w:r>
          </w:p>
        </w:tc>
      </w:tr>
      <w:tr w14:paraId="2985D44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712DA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35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02237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湘潭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D54D8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金杯电工电磁线有限公司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A6608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新能源汽车驱动电机用电磁线</w:t>
            </w:r>
            <w:r>
              <w:rPr>
                <w:rFonts w:hint="eastAsia" w:ascii="Times New Roman" w:hAnsi="Times New Roman" w:eastAsia="仿宋"/>
                <w:kern w:val="21"/>
                <w:sz w:val="28"/>
                <w:szCs w:val="28"/>
                <w:lang w:bidi="ar"/>
              </w:rPr>
              <w:t>智能制造</w:t>
            </w: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车间</w:t>
            </w:r>
          </w:p>
        </w:tc>
      </w:tr>
      <w:tr w14:paraId="5D55514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17286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36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3B383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邵阳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0F03D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拓浦精工智能制造</w:t>
            </w:r>
            <w:r>
              <w:rPr>
                <w:rStyle w:val="16"/>
                <w:rFonts w:eastAsia="仿宋"/>
                <w:color w:val="auto"/>
                <w:kern w:val="21"/>
                <w:lang w:bidi="ar"/>
              </w:rPr>
              <w:t>（</w:t>
            </w:r>
            <w:r>
              <w:rPr>
                <w:rStyle w:val="15"/>
                <w:rFonts w:hint="default" w:ascii="Times New Roman" w:hAnsi="Times New Roman" w:cs="Times New Roman"/>
                <w:color w:val="auto"/>
                <w:kern w:val="21"/>
                <w:lang w:bidi="ar"/>
              </w:rPr>
              <w:t>邵阳</w:t>
            </w:r>
            <w:r>
              <w:rPr>
                <w:rStyle w:val="16"/>
                <w:rFonts w:eastAsia="仿宋"/>
                <w:color w:val="auto"/>
                <w:kern w:val="21"/>
                <w:lang w:bidi="ar"/>
              </w:rPr>
              <w:t>）</w:t>
            </w:r>
            <w:r>
              <w:rPr>
                <w:rStyle w:val="15"/>
                <w:rFonts w:hint="default" w:ascii="Times New Roman" w:hAnsi="Times New Roman" w:cs="Times New Roman"/>
                <w:color w:val="auto"/>
                <w:kern w:val="21"/>
                <w:lang w:bidi="ar"/>
              </w:rPr>
              <w:t>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A5D00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拓浦精工智能冲压车间</w:t>
            </w:r>
          </w:p>
        </w:tc>
      </w:tr>
      <w:tr w14:paraId="6B887E8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FCA3F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37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304FC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邵阳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31F5C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湖南衡科铝材科技有限公司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26274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新型铝模板智能制造车间</w:t>
            </w:r>
          </w:p>
        </w:tc>
      </w:tr>
      <w:tr w14:paraId="2D86577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A68D0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38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C21D1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岳阳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A8515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岳阳渔美康生物科技有限公司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36FCD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滤饵多泰</w:t>
            </w:r>
            <w:r>
              <w:rPr>
                <w:rFonts w:hint="eastAsia" w:ascii="Times New Roman" w:hAnsi="Times New Roman" w:eastAsia="仿宋"/>
                <w:kern w:val="21"/>
                <w:sz w:val="28"/>
                <w:szCs w:val="28"/>
                <w:lang w:bidi="ar"/>
              </w:rPr>
              <w:t>智能制造</w:t>
            </w: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车间</w:t>
            </w:r>
          </w:p>
        </w:tc>
      </w:tr>
      <w:tr w14:paraId="55DCA30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5210F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39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6FC57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岳阳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97325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湖南山润油茶科技发展有限公司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CED34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高值茶油智能制造车间</w:t>
            </w:r>
          </w:p>
        </w:tc>
      </w:tr>
      <w:tr w14:paraId="41374A7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9AEA0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40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242B0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岳阳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C2DDC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湖南福尔程科技股份有限公司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DBAF7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飞灰螯合剂智能制造车间</w:t>
            </w:r>
          </w:p>
        </w:tc>
      </w:tr>
      <w:tr w14:paraId="7388809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7A9E3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41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4FE02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岳阳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A1C12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湖南睿达云母新材料有限公司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67A61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高绝缘性云母带智能制造车间</w:t>
            </w:r>
          </w:p>
        </w:tc>
      </w:tr>
      <w:tr w14:paraId="6D09DFF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6EBC0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42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E6C0F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岳阳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CA2E0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泰金宝光电</w:t>
            </w:r>
            <w:r>
              <w:rPr>
                <w:rStyle w:val="16"/>
                <w:rFonts w:eastAsia="仿宋"/>
                <w:color w:val="auto"/>
                <w:kern w:val="21"/>
                <w:lang w:bidi="ar"/>
              </w:rPr>
              <w:t>（</w:t>
            </w:r>
            <w:r>
              <w:rPr>
                <w:rStyle w:val="15"/>
                <w:rFonts w:hint="default" w:ascii="Times New Roman" w:hAnsi="Times New Roman" w:cs="Times New Roman"/>
                <w:color w:val="auto"/>
                <w:kern w:val="21"/>
                <w:lang w:bidi="ar"/>
              </w:rPr>
              <w:t>岳阳</w:t>
            </w:r>
            <w:r>
              <w:rPr>
                <w:rStyle w:val="16"/>
                <w:rFonts w:eastAsia="仿宋"/>
                <w:color w:val="auto"/>
                <w:kern w:val="21"/>
                <w:lang w:bidi="ar"/>
              </w:rPr>
              <w:t>）</w:t>
            </w:r>
            <w:r>
              <w:rPr>
                <w:rStyle w:val="15"/>
                <w:rFonts w:hint="default" w:ascii="Times New Roman" w:hAnsi="Times New Roman" w:cs="Times New Roman"/>
                <w:color w:val="auto"/>
                <w:kern w:val="21"/>
                <w:lang w:bidi="ar"/>
              </w:rPr>
              <w:t>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CC0D9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喷墨打印机智能制造车间</w:t>
            </w:r>
          </w:p>
        </w:tc>
      </w:tr>
      <w:tr w14:paraId="50A4DBA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41B44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43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9EC11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岳阳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D5940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湖南沁峰机器人有限公司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E4505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智能摆臂冲压机器人智能制造车间</w:t>
            </w:r>
          </w:p>
        </w:tc>
      </w:tr>
      <w:tr w14:paraId="6BB7BE5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139DB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44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3CD91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常德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21239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湖南萌恒服装辅料有限公司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04B22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涤纶线染色智能</w:t>
            </w:r>
            <w:r>
              <w:rPr>
                <w:rFonts w:hint="eastAsia" w:ascii="Times New Roman" w:hAnsi="Times New Roman" w:eastAsia="仿宋"/>
                <w:kern w:val="21"/>
                <w:sz w:val="28"/>
                <w:szCs w:val="28"/>
                <w:lang w:bidi="ar"/>
              </w:rPr>
              <w:t>制造</w:t>
            </w: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车间</w:t>
            </w:r>
          </w:p>
        </w:tc>
      </w:tr>
      <w:tr w14:paraId="493197D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5A687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45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C93DD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常德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DD65D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安乡站成智造体育科技有限公司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2BC7D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智能制鞋车间</w:t>
            </w:r>
          </w:p>
        </w:tc>
      </w:tr>
      <w:tr w14:paraId="632A5CB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D8CB6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46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4DEA3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益阳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041A8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益阳市万京源电子有限公司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A3B81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JSH</w:t>
            </w:r>
            <w:r>
              <w:rPr>
                <w:rStyle w:val="15"/>
                <w:rFonts w:hint="default" w:ascii="Times New Roman" w:hAnsi="Times New Roman" w:cs="Times New Roman"/>
                <w:color w:val="auto"/>
                <w:kern w:val="21"/>
                <w:lang w:bidi="ar"/>
              </w:rPr>
              <w:t>小体积高压铝电解电容智能制造车间</w:t>
            </w:r>
          </w:p>
        </w:tc>
      </w:tr>
      <w:tr w14:paraId="232B2D3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BC040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47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82155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郴州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650D3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湖南中蓝新材料科技有限公司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0AB91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氟化工无水氢氟酸智能制造车间</w:t>
            </w:r>
          </w:p>
        </w:tc>
      </w:tr>
      <w:tr w14:paraId="094A879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F0CAB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48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79AE9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郴州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57DE0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湖南柿竹园有色金属有限责任公司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D3091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郴州钨</w:t>
            </w:r>
            <w:r>
              <w:rPr>
                <w:rFonts w:hint="eastAsia" w:ascii="Times New Roman" w:hAnsi="Times New Roman" w:eastAsia="仿宋"/>
                <w:kern w:val="21"/>
                <w:sz w:val="28"/>
                <w:szCs w:val="28"/>
                <w:lang w:bidi="ar"/>
              </w:rPr>
              <w:t>制品分公司</w:t>
            </w: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特种钨基新材料智能</w:t>
            </w:r>
            <w:r>
              <w:rPr>
                <w:rFonts w:hint="eastAsia" w:ascii="Times New Roman" w:hAnsi="Times New Roman" w:eastAsia="仿宋"/>
                <w:kern w:val="21"/>
                <w:sz w:val="28"/>
                <w:szCs w:val="28"/>
                <w:lang w:bidi="ar"/>
              </w:rPr>
              <w:t>制造</w:t>
            </w: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车间</w:t>
            </w:r>
          </w:p>
        </w:tc>
      </w:tr>
      <w:tr w14:paraId="461430D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7F29B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49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60A62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郴州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CD0FE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湖南农夫机电有限公司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08035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现代农机装备智能</w:t>
            </w:r>
            <w:r>
              <w:rPr>
                <w:rFonts w:hint="eastAsia" w:ascii="Times New Roman" w:hAnsi="Times New Roman" w:eastAsia="仿宋"/>
                <w:kern w:val="21"/>
                <w:sz w:val="28"/>
                <w:szCs w:val="28"/>
                <w:lang w:bidi="ar"/>
              </w:rPr>
              <w:t>制造</w:t>
            </w: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车间</w:t>
            </w:r>
          </w:p>
        </w:tc>
      </w:tr>
      <w:tr w14:paraId="78DB0CA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43956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50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422AA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郴州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0EF38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湖南格瑞普新能源有限公司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98488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格瑞普新能源电池智能制造车间</w:t>
            </w:r>
          </w:p>
        </w:tc>
      </w:tr>
      <w:tr w14:paraId="0C01270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A0DD8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51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DC2EE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郴州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43E2B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湖南省百俊达电子科技有限公司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18A2E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消费电子电源适配器智能制造车间</w:t>
            </w:r>
          </w:p>
        </w:tc>
      </w:tr>
      <w:tr w14:paraId="7A997D4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E85EE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52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BCED4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永州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C2872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湖南都成国际食品有限公司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142A4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水果罐头智能</w:t>
            </w:r>
            <w:r>
              <w:rPr>
                <w:rFonts w:hint="eastAsia" w:ascii="Times New Roman" w:hAnsi="Times New Roman" w:eastAsia="仿宋"/>
                <w:kern w:val="21"/>
                <w:sz w:val="28"/>
                <w:szCs w:val="28"/>
                <w:lang w:bidi="ar"/>
              </w:rPr>
              <w:t>制造</w:t>
            </w: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车间</w:t>
            </w:r>
          </w:p>
        </w:tc>
      </w:tr>
      <w:tr w14:paraId="3D88667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E0676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53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AA4BE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永州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89858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湖南锦络电子股份有限公司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99519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先进电子器件智能制造车间</w:t>
            </w:r>
          </w:p>
        </w:tc>
      </w:tr>
      <w:tr w14:paraId="604131E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15A85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54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C7965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怀化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4291B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湖南恒光科技股份有限公司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1901D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离子膜氯碱智能制造车间</w:t>
            </w:r>
          </w:p>
        </w:tc>
      </w:tr>
      <w:tr w14:paraId="0819459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D2A68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55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A7FEC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怀化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CED48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湖南兴怀新材料科技有限公司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27CDA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光电盖板玻璃智能制造车间</w:t>
            </w:r>
          </w:p>
        </w:tc>
      </w:tr>
      <w:tr w14:paraId="2EB7907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59526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56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89E6D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怀化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B9DAB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湖南金缆电工科技有限责任公司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11E8A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6-35kv</w:t>
            </w:r>
            <w:r>
              <w:rPr>
                <w:rStyle w:val="15"/>
                <w:rFonts w:hint="default" w:ascii="Times New Roman" w:hAnsi="Times New Roman" w:cs="Times New Roman"/>
                <w:color w:val="auto"/>
                <w:kern w:val="21"/>
                <w:lang w:bidi="ar"/>
              </w:rPr>
              <w:t>半悬链交联电缆智能制造车间</w:t>
            </w:r>
          </w:p>
        </w:tc>
      </w:tr>
      <w:tr w14:paraId="5904EF7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34F60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57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25D93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娄底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C770C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湖南浙湘新材料科技有限公司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A018D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硅钢智能制造车间</w:t>
            </w:r>
          </w:p>
        </w:tc>
      </w:tr>
      <w:tr w14:paraId="4F850B1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5E562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58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42D9E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娄底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0FEA0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湖南省劲松机械有限公司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69D60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高效节能电机</w:t>
            </w:r>
            <w:r>
              <w:rPr>
                <w:rFonts w:hint="eastAsia" w:ascii="Times New Roman" w:hAnsi="Times New Roman" w:eastAsia="仿宋"/>
                <w:kern w:val="21"/>
                <w:sz w:val="28"/>
                <w:szCs w:val="28"/>
                <w:lang w:bidi="ar"/>
              </w:rPr>
              <w:t>智能制造车间</w:t>
            </w:r>
          </w:p>
        </w:tc>
      </w:tr>
      <w:tr w14:paraId="0FB67F7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8BAC0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59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64686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娄底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C5AF5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新印科技股份有限公司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79CCA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感光鼓智能制造车间</w:t>
            </w:r>
          </w:p>
        </w:tc>
      </w:tr>
      <w:tr w14:paraId="3FA51DA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33862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60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3A977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湘西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8E08F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湘西族兴科技有限公司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8BE47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高装饰镜面效应铝颜料</w:t>
            </w:r>
            <w:r>
              <w:rPr>
                <w:rFonts w:hint="eastAsia" w:ascii="Times New Roman" w:hAnsi="Times New Roman" w:eastAsia="仿宋"/>
                <w:kern w:val="21"/>
                <w:sz w:val="28"/>
                <w:szCs w:val="28"/>
                <w:lang w:bidi="ar"/>
              </w:rPr>
              <w:t>智能制造</w:t>
            </w: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车间</w:t>
            </w:r>
          </w:p>
        </w:tc>
      </w:tr>
    </w:tbl>
    <w:p w14:paraId="6B2261A4">
      <w:pPr>
        <w:rPr>
          <w:rFonts w:ascii="Times New Roman" w:hAnsi="Times New Roman"/>
        </w:rPr>
        <w:sectPr>
          <w:headerReference r:id="rId3" w:type="default"/>
          <w:footerReference r:id="rId4" w:type="default"/>
          <w:pgSz w:w="16838" w:h="11906" w:orient="landscape"/>
          <w:pgMar w:top="2098" w:right="1247" w:bottom="1417" w:left="1587" w:header="851" w:footer="992" w:gutter="0"/>
          <w:pgNumType w:fmt="numberInDash"/>
          <w:cols w:space="720" w:num="1"/>
          <w:docGrid w:type="lines" w:linePitch="435" w:charSpace="0"/>
        </w:sectPr>
      </w:pPr>
    </w:p>
    <w:p w14:paraId="65BEDC26"/>
    <w:sectPr>
      <w:footerReference r:id="rId5" w:type="default"/>
      <w:pgSz w:w="11906" w:h="16838"/>
      <w:pgMar w:top="2098" w:right="1247" w:bottom="1417" w:left="1587" w:header="851" w:footer="992" w:gutter="0"/>
      <w:pgNumType w:fmt="numberInDash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5FAC9B">
    <w:pPr>
      <w:pStyle w:val="5"/>
      <w:ind w:right="320" w:rightChars="100"/>
      <w:rPr>
        <w:rFonts w:ascii="宋体" w:hAnsi="宋体"/>
        <w:sz w:val="28"/>
      </w:rPr>
    </w:pPr>
    <w:r>
      <w:rPr>
        <w:sz w:val="28"/>
      </w:rPr>
      <w:pict>
        <v:shape id="文本框 1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801E23A">
                <w:pPr>
                  <w:pStyle w:val="5"/>
                  <w:rPr>
                    <w:rFonts w:hint="eastAsia"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- 3 -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34B069">
    <w:pPr>
      <w:pStyle w:val="5"/>
      <w:ind w:right="320" w:rightChars="100"/>
      <w:rPr>
        <w:rFonts w:ascii="宋体" w:hAnsi="宋体"/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2E795C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0071428E"/>
    <w:rsid w:val="00027FC8"/>
    <w:rsid w:val="000655C3"/>
    <w:rsid w:val="0008698A"/>
    <w:rsid w:val="001D004E"/>
    <w:rsid w:val="00531C94"/>
    <w:rsid w:val="00623371"/>
    <w:rsid w:val="007128C6"/>
    <w:rsid w:val="0071428E"/>
    <w:rsid w:val="00716204"/>
    <w:rsid w:val="008C1953"/>
    <w:rsid w:val="00917F9A"/>
    <w:rsid w:val="00956E95"/>
    <w:rsid w:val="00CC7AC9"/>
    <w:rsid w:val="00DB365B"/>
    <w:rsid w:val="20917B45"/>
    <w:rsid w:val="236B511D"/>
    <w:rsid w:val="2DF51922"/>
    <w:rsid w:val="37DB1872"/>
    <w:rsid w:val="398D0666"/>
    <w:rsid w:val="3AF9F121"/>
    <w:rsid w:val="3B4A48A2"/>
    <w:rsid w:val="3C385AF5"/>
    <w:rsid w:val="3F3EAB7A"/>
    <w:rsid w:val="3FD3573E"/>
    <w:rsid w:val="402C0554"/>
    <w:rsid w:val="4A373BA5"/>
    <w:rsid w:val="4A461195"/>
    <w:rsid w:val="4F5BD67D"/>
    <w:rsid w:val="50E8617A"/>
    <w:rsid w:val="53F5DC78"/>
    <w:rsid w:val="568B5C3E"/>
    <w:rsid w:val="582D6121"/>
    <w:rsid w:val="5971410C"/>
    <w:rsid w:val="5DDD4630"/>
    <w:rsid w:val="5FD76CC2"/>
    <w:rsid w:val="60970180"/>
    <w:rsid w:val="630479B6"/>
    <w:rsid w:val="689324D4"/>
    <w:rsid w:val="68A830BD"/>
    <w:rsid w:val="6FB717AC"/>
    <w:rsid w:val="763C7AFF"/>
    <w:rsid w:val="76D101FA"/>
    <w:rsid w:val="77F16735"/>
    <w:rsid w:val="795B4B9D"/>
    <w:rsid w:val="7A486646"/>
    <w:rsid w:val="7C484D8B"/>
    <w:rsid w:val="7F7D3E3E"/>
    <w:rsid w:val="7F7FEF6B"/>
    <w:rsid w:val="9E9F9405"/>
    <w:rsid w:val="9F6D4A86"/>
    <w:rsid w:val="B2FE4895"/>
    <w:rsid w:val="BBA7184E"/>
    <w:rsid w:val="BFEF6BAC"/>
    <w:rsid w:val="CF9E8A7F"/>
    <w:rsid w:val="CFFF93A8"/>
    <w:rsid w:val="D6FD0F1F"/>
    <w:rsid w:val="D6FFB30B"/>
    <w:rsid w:val="DFFB3460"/>
    <w:rsid w:val="ECBB1F94"/>
    <w:rsid w:val="EEFD8843"/>
    <w:rsid w:val="F37FC86E"/>
    <w:rsid w:val="FEE6EDFB"/>
    <w:rsid w:val="FEED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24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0">
    <w:name w:val="批注框文本 字符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link w:val="5"/>
    <w:qFormat/>
    <w:uiPriority w:val="0"/>
    <w:rPr>
      <w:rFonts w:ascii="Calibri" w:hAnsi="Calibri" w:eastAsia="宋体" w:cs="Times New Roman"/>
      <w:sz w:val="18"/>
      <w:szCs w:val="24"/>
    </w:rPr>
  </w:style>
  <w:style w:type="character" w:customStyle="1" w:styleId="12">
    <w:name w:val="页眉 字符"/>
    <w:link w:val="6"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3">
    <w:name w:val="BodyText"/>
    <w:basedOn w:val="1"/>
    <w:next w:val="14"/>
    <w:qFormat/>
    <w:uiPriority w:val="0"/>
    <w:pPr>
      <w:spacing w:after="120"/>
      <w:textAlignment w:val="baseline"/>
    </w:pPr>
  </w:style>
  <w:style w:type="paragraph" w:customStyle="1" w:styleId="14">
    <w:name w:val="TOC5"/>
    <w:basedOn w:val="1"/>
    <w:next w:val="1"/>
    <w:semiHidden/>
    <w:qFormat/>
    <w:uiPriority w:val="0"/>
    <w:pPr>
      <w:ind w:left="1680" w:leftChars="800"/>
      <w:textAlignment w:val="baseline"/>
    </w:pPr>
  </w:style>
  <w:style w:type="character" w:customStyle="1" w:styleId="15">
    <w:name w:val="font01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6">
    <w:name w:val="font11"/>
    <w:qFormat/>
    <w:uiPriority w:val="0"/>
    <w:rPr>
      <w:rFonts w:hint="default" w:ascii="Times New Roman" w:hAnsi="Times New Roman" w:eastAsia="宋体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1732</Words>
  <Characters>1798</Characters>
  <Lines>0</Lines>
  <Paragraphs>0</Paragraphs>
  <TotalTime>4</TotalTime>
  <ScaleCrop>false</ScaleCrop>
  <LinksUpToDate>false</LinksUpToDate>
  <CharactersWithSpaces>1798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2024-08-16T01:08:00Z</dcterms:created>
  <dc:creator>Administrator</dc:creator>
  <cp:lastModifiedBy>Administrator</cp:lastModifiedBy>
  <dcterms:modified xsi:type="dcterms:W3CDTF">2025-04-02T09:28:29Z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8F90A46445C341D0B0FD2505351372E8_13</vt:lpwstr>
  </property>
  <property fmtid="{D5CDD505-2E9C-101B-9397-08002B2CF9AE}" pid="4" name="KSOTemplateDocerSaveRecord">
    <vt:lpwstr>eyJoZGlkIjoiYWM2NTdhZDBjZDg5MWM0NzAwZTkxODQ3NjZkNzFhN2IifQ==</vt:lpwstr>
  </property>
</Properties>
</file>