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23116">
      <w:pPr>
        <w:widowControl/>
        <w:jc w:val="left"/>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附件</w:t>
      </w:r>
      <w:r>
        <w:rPr>
          <w:rFonts w:hint="eastAsia" w:ascii="Times New Roman" w:hAnsi="Times New Roman" w:eastAsia="黑体" w:cs="Times New Roman"/>
          <w:color w:val="000000" w:themeColor="text1"/>
          <w:kern w:val="0"/>
          <w:sz w:val="32"/>
          <w:szCs w:val="32"/>
          <w14:textFill>
            <w14:solidFill>
              <w14:schemeClr w14:val="tx1"/>
            </w14:solidFill>
          </w14:textFill>
        </w:rPr>
        <w:t>3</w:t>
      </w:r>
    </w:p>
    <w:p w14:paraId="6551D5AF">
      <w:pPr>
        <w:widowControl/>
        <w:shd w:val="clear" w:color="auto" w:fill="FFFFFF"/>
        <w:spacing w:line="60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p>
    <w:p w14:paraId="0F7F795D">
      <w:pPr>
        <w:widowControl/>
        <w:shd w:val="clear" w:color="auto" w:fill="FFFFFF"/>
        <w:spacing w:line="60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bookmarkStart w:id="0" w:name="_GoBack"/>
      <w:r>
        <w:rPr>
          <w:rFonts w:ascii="Times New Roman" w:hAnsi="Times New Roman" w:eastAsia="方正小标宋简体" w:cs="Times New Roman"/>
          <w:color w:val="000000" w:themeColor="text1"/>
          <w:sz w:val="44"/>
          <w:szCs w:val="44"/>
          <w14:textFill>
            <w14:solidFill>
              <w14:schemeClr w14:val="tx1"/>
            </w14:solidFill>
          </w14:textFill>
        </w:rPr>
        <w:t>重点工业行业能效“头雁”申报表</w:t>
      </w:r>
    </w:p>
    <w:bookmarkEnd w:id="0"/>
    <w:p w14:paraId="285F8FA5">
      <w:pPr>
        <w:widowControl/>
        <w:shd w:val="clear" w:color="auto" w:fill="FFFFFF"/>
        <w:spacing w:line="60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楷体" w:cs="Times New Roman"/>
          <w:color w:val="000000" w:themeColor="text1"/>
          <w:kern w:val="0"/>
          <w:sz w:val="32"/>
          <w:szCs w:val="32"/>
          <w14:textFill>
            <w14:solidFill>
              <w14:schemeClr w14:val="tx1"/>
            </w14:solidFill>
          </w14:textFill>
        </w:rPr>
        <w:t>（202</w:t>
      </w:r>
      <w:r>
        <w:rPr>
          <w:rFonts w:hint="eastAsia" w:ascii="Times New Roman" w:hAnsi="Times New Roman" w:eastAsia="楷体" w:cs="Times New Roman"/>
          <w:color w:val="000000" w:themeColor="text1"/>
          <w:kern w:val="0"/>
          <w:sz w:val="32"/>
          <w:szCs w:val="32"/>
          <w14:textFill>
            <w14:solidFill>
              <w14:schemeClr w14:val="tx1"/>
            </w14:solidFill>
          </w14:textFill>
        </w:rPr>
        <w:t>5</w:t>
      </w:r>
      <w:r>
        <w:rPr>
          <w:rFonts w:ascii="Times New Roman" w:hAnsi="Times New Roman" w:eastAsia="楷体" w:cs="Times New Roman"/>
          <w:color w:val="000000" w:themeColor="text1"/>
          <w:kern w:val="0"/>
          <w:sz w:val="32"/>
          <w:szCs w:val="32"/>
          <w14:textFill>
            <w14:solidFill>
              <w14:schemeClr w14:val="tx1"/>
            </w14:solidFill>
          </w14:textFill>
        </w:rPr>
        <w:t>年度）</w:t>
      </w:r>
    </w:p>
    <w:tbl>
      <w:tblPr>
        <w:tblStyle w:val="2"/>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128"/>
        <w:gridCol w:w="50"/>
        <w:gridCol w:w="2184"/>
        <w:gridCol w:w="2531"/>
      </w:tblGrid>
      <w:tr w14:paraId="7BA7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153" w:type="dxa"/>
            <w:gridSpan w:val="5"/>
            <w:tcBorders>
              <w:top w:val="single" w:color="auto" w:sz="4" w:space="0"/>
              <w:left w:val="single" w:color="auto" w:sz="4" w:space="0"/>
              <w:bottom w:val="single" w:color="auto" w:sz="4" w:space="0"/>
              <w:right w:val="single" w:color="auto" w:sz="4" w:space="0"/>
            </w:tcBorders>
            <w:vAlign w:val="center"/>
          </w:tcPr>
          <w:p w14:paraId="751682E2">
            <w:pPr>
              <w:spacing w:line="400" w:lineRule="exact"/>
              <w:jc w:val="left"/>
              <w:rPr>
                <w:rFonts w:ascii="Times New Roman" w:hAnsi="Times New Roman" w:eastAsia="仿宋" w:cs="Times New Roman"/>
                <w:b/>
                <w:color w:val="000000" w:themeColor="text1"/>
                <w:sz w:val="24"/>
                <w:szCs w:val="24"/>
                <w14:textFill>
                  <w14:solidFill>
                    <w14:schemeClr w14:val="tx1"/>
                  </w14:solidFill>
                </w14:textFill>
              </w:rPr>
            </w:pPr>
            <w:r>
              <w:rPr>
                <w:rFonts w:ascii="Times New Roman" w:hAnsi="Times New Roman" w:eastAsia="仿宋" w:cs="Times New Roman"/>
                <w:b/>
                <w:color w:val="000000" w:themeColor="text1"/>
                <w:sz w:val="24"/>
                <w:szCs w:val="24"/>
                <w14:textFill>
                  <w14:solidFill>
                    <w14:schemeClr w14:val="tx1"/>
                  </w14:solidFill>
                </w14:textFill>
              </w:rPr>
              <w:t>一、企业基本信息</w:t>
            </w:r>
          </w:p>
        </w:tc>
      </w:tr>
      <w:tr w14:paraId="48D6C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60" w:type="dxa"/>
            <w:tcBorders>
              <w:top w:val="single" w:color="auto" w:sz="4" w:space="0"/>
              <w:left w:val="single" w:color="auto" w:sz="4" w:space="0"/>
              <w:bottom w:val="single" w:color="auto" w:sz="4" w:space="0"/>
              <w:right w:val="single" w:color="auto" w:sz="4" w:space="0"/>
            </w:tcBorders>
            <w:vAlign w:val="center"/>
          </w:tcPr>
          <w:p w14:paraId="76F085BD">
            <w:pPr>
              <w:spacing w:line="400" w:lineRule="exact"/>
              <w:jc w:val="left"/>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企业名称</w:t>
            </w:r>
          </w:p>
        </w:tc>
        <w:tc>
          <w:tcPr>
            <w:tcW w:w="6893" w:type="dxa"/>
            <w:gridSpan w:val="4"/>
            <w:tcBorders>
              <w:top w:val="single" w:color="auto" w:sz="4" w:space="0"/>
              <w:left w:val="single" w:color="auto" w:sz="4" w:space="0"/>
              <w:bottom w:val="single" w:color="auto" w:sz="4" w:space="0"/>
              <w:right w:val="single" w:color="auto" w:sz="4" w:space="0"/>
            </w:tcBorders>
            <w:vAlign w:val="center"/>
          </w:tcPr>
          <w:p w14:paraId="044792C8">
            <w:pPr>
              <w:spacing w:line="400" w:lineRule="exact"/>
              <w:jc w:val="left"/>
              <w:rPr>
                <w:rFonts w:ascii="Times New Roman" w:hAnsi="Times New Roman" w:eastAsia="仿宋" w:cs="Times New Roman"/>
                <w:color w:val="000000" w:themeColor="text1"/>
                <w:sz w:val="24"/>
                <w:szCs w:val="24"/>
                <w14:textFill>
                  <w14:solidFill>
                    <w14:schemeClr w14:val="tx1"/>
                  </w14:solidFill>
                </w14:textFill>
              </w:rPr>
            </w:pPr>
          </w:p>
        </w:tc>
      </w:tr>
      <w:tr w14:paraId="21F8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60" w:type="dxa"/>
            <w:tcBorders>
              <w:top w:val="single" w:color="auto" w:sz="4" w:space="0"/>
              <w:left w:val="single" w:color="auto" w:sz="4" w:space="0"/>
              <w:bottom w:val="single" w:color="auto" w:sz="4" w:space="0"/>
              <w:right w:val="single" w:color="auto" w:sz="4" w:space="0"/>
            </w:tcBorders>
            <w:vAlign w:val="center"/>
          </w:tcPr>
          <w:p w14:paraId="723DEF31">
            <w:pPr>
              <w:spacing w:line="400" w:lineRule="exact"/>
              <w:jc w:val="left"/>
              <w:rPr>
                <w:rFonts w:ascii="Times New Roman" w:hAnsi="Times New Roman" w:eastAsia="仿宋" w:cs="Times New Roman"/>
                <w:color w:val="000000" w:themeColor="text1"/>
                <w:sz w:val="24"/>
                <w:szCs w:val="24"/>
                <w14:textFill>
                  <w14:solidFill>
                    <w14:schemeClr w14:val="tx1"/>
                  </w14:solidFill>
                </w14:textFill>
              </w:rPr>
            </w:pPr>
            <w:r>
              <w:rPr>
                <w:rFonts w:ascii="Times New Roman" w:hAnsi="仿宋" w:eastAsia="仿宋"/>
                <w:sz w:val="24"/>
                <w:szCs w:val="24"/>
              </w:rPr>
              <w:t>统</w:t>
            </w:r>
            <w:r>
              <w:rPr>
                <w:rFonts w:ascii="Times New Roman" w:hAnsi="仿宋" w:eastAsia="仿宋"/>
                <w:spacing w:val="2"/>
                <w:sz w:val="24"/>
                <w:szCs w:val="24"/>
              </w:rPr>
              <w:t>一</w:t>
            </w:r>
            <w:r>
              <w:rPr>
                <w:rFonts w:ascii="Times New Roman" w:hAnsi="仿宋" w:eastAsia="仿宋"/>
                <w:sz w:val="24"/>
                <w:szCs w:val="24"/>
              </w:rPr>
              <w:t>社</w:t>
            </w:r>
            <w:r>
              <w:rPr>
                <w:rFonts w:ascii="Times New Roman" w:hAnsi="仿宋" w:eastAsia="仿宋"/>
                <w:spacing w:val="2"/>
                <w:sz w:val="24"/>
                <w:szCs w:val="24"/>
              </w:rPr>
              <w:t>会</w:t>
            </w:r>
            <w:r>
              <w:rPr>
                <w:rFonts w:ascii="Times New Roman" w:hAnsi="仿宋" w:eastAsia="仿宋"/>
                <w:sz w:val="24"/>
                <w:szCs w:val="24"/>
              </w:rPr>
              <w:t>信</w:t>
            </w:r>
            <w:r>
              <w:rPr>
                <w:rFonts w:ascii="Times New Roman" w:hAnsi="仿宋" w:eastAsia="仿宋"/>
                <w:spacing w:val="2"/>
                <w:sz w:val="24"/>
                <w:szCs w:val="24"/>
              </w:rPr>
              <w:t>用</w:t>
            </w:r>
            <w:r>
              <w:rPr>
                <w:rFonts w:ascii="Times New Roman" w:hAnsi="仿宋" w:eastAsia="仿宋"/>
                <w:sz w:val="24"/>
                <w:szCs w:val="24"/>
              </w:rPr>
              <w:t>代码</w:t>
            </w:r>
          </w:p>
        </w:tc>
        <w:tc>
          <w:tcPr>
            <w:tcW w:w="2178" w:type="dxa"/>
            <w:gridSpan w:val="2"/>
            <w:tcBorders>
              <w:top w:val="single" w:color="auto" w:sz="4" w:space="0"/>
              <w:left w:val="single" w:color="auto" w:sz="4" w:space="0"/>
              <w:bottom w:val="single" w:color="auto" w:sz="4" w:space="0"/>
              <w:right w:val="single" w:color="auto" w:sz="4" w:space="0"/>
            </w:tcBorders>
            <w:vAlign w:val="center"/>
          </w:tcPr>
          <w:p w14:paraId="4D0E1293">
            <w:pPr>
              <w:spacing w:line="400" w:lineRule="exact"/>
              <w:jc w:val="left"/>
              <w:rPr>
                <w:rFonts w:ascii="Times New Roman" w:hAnsi="Times New Roman" w:eastAsia="仿宋" w:cs="Times New Roman"/>
                <w:color w:val="000000" w:themeColor="text1"/>
                <w:sz w:val="24"/>
                <w:szCs w:val="24"/>
                <w14:textFill>
                  <w14:solidFill>
                    <w14:schemeClr w14:val="tx1"/>
                  </w14:solidFill>
                </w14:textFill>
              </w:rPr>
            </w:pPr>
          </w:p>
        </w:tc>
        <w:tc>
          <w:tcPr>
            <w:tcW w:w="2184" w:type="dxa"/>
            <w:tcBorders>
              <w:top w:val="single" w:color="auto" w:sz="4" w:space="0"/>
              <w:left w:val="single" w:color="auto" w:sz="4" w:space="0"/>
              <w:bottom w:val="single" w:color="auto" w:sz="4" w:space="0"/>
              <w:right w:val="single" w:color="auto" w:sz="4" w:space="0"/>
            </w:tcBorders>
            <w:vAlign w:val="center"/>
          </w:tcPr>
          <w:p w14:paraId="2FEB8146">
            <w:pPr>
              <w:spacing w:line="400" w:lineRule="exact"/>
              <w:jc w:val="left"/>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邮编</w:t>
            </w:r>
          </w:p>
        </w:tc>
        <w:tc>
          <w:tcPr>
            <w:tcW w:w="2531" w:type="dxa"/>
            <w:tcBorders>
              <w:top w:val="single" w:color="auto" w:sz="4" w:space="0"/>
              <w:left w:val="single" w:color="auto" w:sz="4" w:space="0"/>
              <w:bottom w:val="single" w:color="auto" w:sz="4" w:space="0"/>
              <w:right w:val="single" w:color="auto" w:sz="4" w:space="0"/>
            </w:tcBorders>
            <w:vAlign w:val="center"/>
          </w:tcPr>
          <w:p w14:paraId="78CB152C">
            <w:pPr>
              <w:spacing w:line="400" w:lineRule="exact"/>
              <w:jc w:val="left"/>
              <w:rPr>
                <w:rFonts w:ascii="Times New Roman" w:hAnsi="Times New Roman" w:eastAsia="仿宋" w:cs="Times New Roman"/>
                <w:color w:val="000000" w:themeColor="text1"/>
                <w:sz w:val="24"/>
                <w:szCs w:val="24"/>
                <w14:textFill>
                  <w14:solidFill>
                    <w14:schemeClr w14:val="tx1"/>
                  </w14:solidFill>
                </w14:textFill>
              </w:rPr>
            </w:pPr>
          </w:p>
        </w:tc>
      </w:tr>
      <w:tr w14:paraId="52EB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60" w:type="dxa"/>
            <w:tcBorders>
              <w:top w:val="single" w:color="auto" w:sz="4" w:space="0"/>
              <w:left w:val="single" w:color="auto" w:sz="4" w:space="0"/>
              <w:bottom w:val="single" w:color="auto" w:sz="4" w:space="0"/>
              <w:right w:val="single" w:color="auto" w:sz="4" w:space="0"/>
            </w:tcBorders>
            <w:vAlign w:val="center"/>
          </w:tcPr>
          <w:p w14:paraId="474CDF80">
            <w:pPr>
              <w:spacing w:line="400" w:lineRule="exact"/>
              <w:jc w:val="left"/>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详细地址</w:t>
            </w:r>
          </w:p>
        </w:tc>
        <w:tc>
          <w:tcPr>
            <w:tcW w:w="6893" w:type="dxa"/>
            <w:gridSpan w:val="4"/>
            <w:tcBorders>
              <w:top w:val="single" w:color="auto" w:sz="4" w:space="0"/>
              <w:left w:val="single" w:color="auto" w:sz="4" w:space="0"/>
              <w:bottom w:val="single" w:color="auto" w:sz="4" w:space="0"/>
              <w:right w:val="single" w:color="auto" w:sz="4" w:space="0"/>
            </w:tcBorders>
            <w:vAlign w:val="center"/>
          </w:tcPr>
          <w:p w14:paraId="6B2704AB">
            <w:pPr>
              <w:spacing w:line="400" w:lineRule="exact"/>
              <w:jc w:val="left"/>
              <w:rPr>
                <w:rFonts w:ascii="Times New Roman" w:hAnsi="Times New Roman" w:eastAsia="仿宋" w:cs="Times New Roman"/>
                <w:color w:val="000000" w:themeColor="text1"/>
                <w:sz w:val="24"/>
                <w:szCs w:val="24"/>
                <w14:textFill>
                  <w14:solidFill>
                    <w14:schemeClr w14:val="tx1"/>
                  </w14:solidFill>
                </w14:textFill>
              </w:rPr>
            </w:pPr>
          </w:p>
        </w:tc>
      </w:tr>
      <w:tr w14:paraId="5076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60" w:type="dxa"/>
            <w:tcBorders>
              <w:top w:val="single" w:color="auto" w:sz="4" w:space="0"/>
              <w:left w:val="single" w:color="auto" w:sz="4" w:space="0"/>
              <w:bottom w:val="single" w:color="auto" w:sz="4" w:space="0"/>
              <w:right w:val="single" w:color="auto" w:sz="4" w:space="0"/>
            </w:tcBorders>
            <w:vAlign w:val="center"/>
          </w:tcPr>
          <w:p w14:paraId="1D49DEFE">
            <w:pPr>
              <w:spacing w:line="400" w:lineRule="exact"/>
              <w:jc w:val="left"/>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联系部门</w:t>
            </w:r>
          </w:p>
        </w:tc>
        <w:tc>
          <w:tcPr>
            <w:tcW w:w="2178" w:type="dxa"/>
            <w:gridSpan w:val="2"/>
            <w:tcBorders>
              <w:top w:val="single" w:color="auto" w:sz="4" w:space="0"/>
              <w:left w:val="single" w:color="auto" w:sz="4" w:space="0"/>
              <w:bottom w:val="single" w:color="auto" w:sz="4" w:space="0"/>
              <w:right w:val="single" w:color="auto" w:sz="4" w:space="0"/>
            </w:tcBorders>
            <w:vAlign w:val="center"/>
          </w:tcPr>
          <w:p w14:paraId="35FC6A20">
            <w:pPr>
              <w:spacing w:line="400" w:lineRule="exact"/>
              <w:jc w:val="left"/>
              <w:rPr>
                <w:rFonts w:ascii="Times New Roman" w:hAnsi="Times New Roman" w:eastAsia="仿宋" w:cs="Times New Roman"/>
                <w:color w:val="000000" w:themeColor="text1"/>
                <w:sz w:val="24"/>
                <w:szCs w:val="24"/>
                <w14:textFill>
                  <w14:solidFill>
                    <w14:schemeClr w14:val="tx1"/>
                  </w14:solidFill>
                </w14:textFill>
              </w:rPr>
            </w:pPr>
          </w:p>
        </w:tc>
        <w:tc>
          <w:tcPr>
            <w:tcW w:w="2184" w:type="dxa"/>
            <w:tcBorders>
              <w:top w:val="single" w:color="auto" w:sz="4" w:space="0"/>
              <w:left w:val="single" w:color="auto" w:sz="4" w:space="0"/>
              <w:bottom w:val="single" w:color="auto" w:sz="4" w:space="0"/>
              <w:right w:val="single" w:color="auto" w:sz="4" w:space="0"/>
            </w:tcBorders>
            <w:vAlign w:val="center"/>
          </w:tcPr>
          <w:p w14:paraId="2F801BC7">
            <w:pPr>
              <w:spacing w:line="400" w:lineRule="exact"/>
              <w:jc w:val="left"/>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联系人</w:t>
            </w:r>
          </w:p>
        </w:tc>
        <w:tc>
          <w:tcPr>
            <w:tcW w:w="2531" w:type="dxa"/>
            <w:tcBorders>
              <w:top w:val="single" w:color="auto" w:sz="4" w:space="0"/>
              <w:left w:val="single" w:color="auto" w:sz="4" w:space="0"/>
              <w:bottom w:val="single" w:color="auto" w:sz="4" w:space="0"/>
              <w:right w:val="single" w:color="auto" w:sz="4" w:space="0"/>
            </w:tcBorders>
            <w:vAlign w:val="center"/>
          </w:tcPr>
          <w:p w14:paraId="60B66613">
            <w:pPr>
              <w:spacing w:line="400" w:lineRule="exact"/>
              <w:jc w:val="left"/>
              <w:rPr>
                <w:rFonts w:ascii="Times New Roman" w:hAnsi="Times New Roman" w:eastAsia="仿宋" w:cs="Times New Roman"/>
                <w:color w:val="000000" w:themeColor="text1"/>
                <w:sz w:val="24"/>
                <w:szCs w:val="24"/>
                <w14:textFill>
                  <w14:solidFill>
                    <w14:schemeClr w14:val="tx1"/>
                  </w14:solidFill>
                </w14:textFill>
              </w:rPr>
            </w:pPr>
          </w:p>
        </w:tc>
      </w:tr>
      <w:tr w14:paraId="46DA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60" w:type="dxa"/>
            <w:tcBorders>
              <w:top w:val="single" w:color="auto" w:sz="4" w:space="0"/>
              <w:left w:val="single" w:color="auto" w:sz="4" w:space="0"/>
              <w:bottom w:val="single" w:color="auto" w:sz="4" w:space="0"/>
              <w:right w:val="single" w:color="auto" w:sz="4" w:space="0"/>
            </w:tcBorders>
            <w:vAlign w:val="center"/>
          </w:tcPr>
          <w:p w14:paraId="7B17194A">
            <w:pPr>
              <w:spacing w:line="400" w:lineRule="exact"/>
              <w:jc w:val="left"/>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联系电话</w:t>
            </w:r>
          </w:p>
        </w:tc>
        <w:tc>
          <w:tcPr>
            <w:tcW w:w="2178" w:type="dxa"/>
            <w:gridSpan w:val="2"/>
            <w:tcBorders>
              <w:top w:val="single" w:color="auto" w:sz="4" w:space="0"/>
              <w:left w:val="single" w:color="auto" w:sz="4" w:space="0"/>
              <w:bottom w:val="single" w:color="auto" w:sz="4" w:space="0"/>
              <w:right w:val="single" w:color="auto" w:sz="4" w:space="0"/>
            </w:tcBorders>
            <w:vAlign w:val="center"/>
          </w:tcPr>
          <w:p w14:paraId="40322A4A">
            <w:pPr>
              <w:spacing w:line="400" w:lineRule="exact"/>
              <w:jc w:val="left"/>
              <w:rPr>
                <w:rFonts w:ascii="Times New Roman" w:hAnsi="Times New Roman" w:eastAsia="仿宋" w:cs="Times New Roman"/>
                <w:color w:val="000000" w:themeColor="text1"/>
                <w:sz w:val="24"/>
                <w:szCs w:val="24"/>
                <w14:textFill>
                  <w14:solidFill>
                    <w14:schemeClr w14:val="tx1"/>
                  </w14:solidFill>
                </w14:textFill>
              </w:rPr>
            </w:pPr>
          </w:p>
        </w:tc>
        <w:tc>
          <w:tcPr>
            <w:tcW w:w="2184" w:type="dxa"/>
            <w:tcBorders>
              <w:top w:val="single" w:color="auto" w:sz="4" w:space="0"/>
              <w:left w:val="single" w:color="auto" w:sz="4" w:space="0"/>
              <w:bottom w:val="single" w:color="auto" w:sz="4" w:space="0"/>
              <w:right w:val="single" w:color="auto" w:sz="4" w:space="0"/>
            </w:tcBorders>
            <w:vAlign w:val="center"/>
          </w:tcPr>
          <w:p w14:paraId="5F8D1CD7">
            <w:pPr>
              <w:spacing w:line="400" w:lineRule="exact"/>
              <w:jc w:val="left"/>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电子邮箱</w:t>
            </w:r>
          </w:p>
        </w:tc>
        <w:tc>
          <w:tcPr>
            <w:tcW w:w="2531" w:type="dxa"/>
            <w:tcBorders>
              <w:top w:val="single" w:color="auto" w:sz="4" w:space="0"/>
              <w:left w:val="single" w:color="auto" w:sz="4" w:space="0"/>
              <w:bottom w:val="single" w:color="auto" w:sz="4" w:space="0"/>
              <w:right w:val="single" w:color="auto" w:sz="4" w:space="0"/>
            </w:tcBorders>
            <w:vAlign w:val="center"/>
          </w:tcPr>
          <w:p w14:paraId="43985AA4">
            <w:pPr>
              <w:spacing w:line="400" w:lineRule="exact"/>
              <w:jc w:val="left"/>
              <w:rPr>
                <w:rFonts w:ascii="Times New Roman" w:hAnsi="Times New Roman" w:eastAsia="仿宋" w:cs="Times New Roman"/>
                <w:color w:val="000000" w:themeColor="text1"/>
                <w:sz w:val="24"/>
                <w:szCs w:val="24"/>
                <w14:textFill>
                  <w14:solidFill>
                    <w14:schemeClr w14:val="tx1"/>
                  </w14:solidFill>
                </w14:textFill>
              </w:rPr>
            </w:pPr>
          </w:p>
        </w:tc>
      </w:tr>
      <w:tr w14:paraId="626D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60" w:type="dxa"/>
            <w:tcBorders>
              <w:top w:val="single" w:color="auto" w:sz="4" w:space="0"/>
              <w:left w:val="single" w:color="auto" w:sz="4" w:space="0"/>
              <w:bottom w:val="single" w:color="auto" w:sz="4" w:space="0"/>
              <w:right w:val="single" w:color="auto" w:sz="4" w:space="0"/>
            </w:tcBorders>
            <w:vAlign w:val="center"/>
          </w:tcPr>
          <w:p w14:paraId="3AFF4602">
            <w:pPr>
              <w:spacing w:line="400" w:lineRule="exact"/>
              <w:jc w:val="left"/>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企业类型</w:t>
            </w:r>
          </w:p>
        </w:tc>
        <w:tc>
          <w:tcPr>
            <w:tcW w:w="6893" w:type="dxa"/>
            <w:gridSpan w:val="4"/>
            <w:tcBorders>
              <w:top w:val="single" w:color="auto" w:sz="4" w:space="0"/>
              <w:left w:val="single" w:color="auto" w:sz="4" w:space="0"/>
              <w:bottom w:val="single" w:color="auto" w:sz="4" w:space="0"/>
              <w:right w:val="single" w:color="auto" w:sz="4" w:space="0"/>
            </w:tcBorders>
            <w:vAlign w:val="center"/>
          </w:tcPr>
          <w:p w14:paraId="6E2D7EFC">
            <w:pPr>
              <w:spacing w:line="400" w:lineRule="exact"/>
              <w:jc w:val="left"/>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内资（</w:t>
            </w:r>
            <w:r>
              <w:rPr>
                <w:rFonts w:hint="eastAsia" w:ascii="Times New Roman" w:hAnsi="Times New Roman" w:eastAsia="仿宋" w:cs="Times New Roman"/>
                <w:color w:val="000000" w:themeColor="text1"/>
                <w:sz w:val="24"/>
                <w:szCs w:val="24"/>
                <w14:textFill>
                  <w14:solidFill>
                    <w14:schemeClr w14:val="tx1"/>
                  </w14:solidFill>
                </w14:textFill>
              </w:rPr>
              <w:t>□</w:t>
            </w:r>
            <w:r>
              <w:rPr>
                <w:rFonts w:ascii="Times New Roman" w:hAnsi="Times New Roman" w:eastAsia="仿宋" w:cs="Times New Roman"/>
                <w:color w:val="000000" w:themeColor="text1"/>
                <w:sz w:val="24"/>
                <w:szCs w:val="24"/>
                <w14:textFill>
                  <w14:solidFill>
                    <w14:schemeClr w14:val="tx1"/>
                  </w14:solidFill>
                </w14:textFill>
              </w:rPr>
              <w:t xml:space="preserve">国有 </w:t>
            </w:r>
            <w:r>
              <w:rPr>
                <w:rFonts w:hint="eastAsia" w:ascii="Times New Roman" w:hAnsi="Times New Roman" w:eastAsia="仿宋" w:cs="Times New Roman"/>
                <w:color w:val="000000" w:themeColor="text1"/>
                <w:sz w:val="24"/>
                <w:szCs w:val="24"/>
                <w14:textFill>
                  <w14:solidFill>
                    <w14:schemeClr w14:val="tx1"/>
                  </w14:solidFill>
                </w14:textFill>
              </w:rPr>
              <w:t>□</w:t>
            </w:r>
            <w:r>
              <w:rPr>
                <w:rFonts w:ascii="Times New Roman" w:hAnsi="Times New Roman" w:eastAsia="仿宋" w:cs="Times New Roman"/>
                <w:color w:val="000000" w:themeColor="text1"/>
                <w:sz w:val="24"/>
                <w:szCs w:val="24"/>
                <w14:textFill>
                  <w14:solidFill>
                    <w14:schemeClr w14:val="tx1"/>
                  </w14:solidFill>
                </w14:textFill>
              </w:rPr>
              <w:t xml:space="preserve">集体 </w:t>
            </w:r>
            <w:r>
              <w:rPr>
                <w:rFonts w:hint="eastAsia" w:ascii="Times New Roman" w:hAnsi="Times New Roman" w:eastAsia="仿宋" w:cs="Times New Roman"/>
                <w:color w:val="000000" w:themeColor="text1"/>
                <w:sz w:val="24"/>
                <w:szCs w:val="24"/>
                <w14:textFill>
                  <w14:solidFill>
                    <w14:schemeClr w14:val="tx1"/>
                  </w14:solidFill>
                </w14:textFill>
              </w:rPr>
              <w:t>□</w:t>
            </w:r>
            <w:r>
              <w:rPr>
                <w:rFonts w:ascii="Times New Roman" w:hAnsi="Times New Roman" w:eastAsia="仿宋" w:cs="Times New Roman"/>
                <w:color w:val="000000" w:themeColor="text1"/>
                <w:sz w:val="24"/>
                <w:szCs w:val="24"/>
                <w14:textFill>
                  <w14:solidFill>
                    <w14:schemeClr w14:val="tx1"/>
                  </w14:solidFill>
                </w14:textFill>
              </w:rPr>
              <w:t>民营）</w:t>
            </w:r>
            <w:r>
              <w:rPr>
                <w:rFonts w:hint="eastAsia" w:ascii="Times New Roman" w:hAnsi="Times New Roman" w:eastAsia="仿宋" w:cs="Times New Roman"/>
                <w:color w:val="000000" w:themeColor="text1"/>
                <w:sz w:val="24"/>
                <w:szCs w:val="24"/>
                <w14:textFill>
                  <w14:solidFill>
                    <w14:schemeClr w14:val="tx1"/>
                  </w14:solidFill>
                </w14:textFill>
              </w:rPr>
              <w:t>□</w:t>
            </w:r>
            <w:r>
              <w:rPr>
                <w:rFonts w:ascii="Times New Roman" w:hAnsi="Times New Roman" w:eastAsia="仿宋" w:cs="Times New Roman"/>
                <w:color w:val="000000" w:themeColor="text1"/>
                <w:sz w:val="24"/>
                <w:szCs w:val="24"/>
                <w14:textFill>
                  <w14:solidFill>
                    <w14:schemeClr w14:val="tx1"/>
                  </w14:solidFill>
                </w14:textFill>
              </w:rPr>
              <w:t>中外合资</w:t>
            </w:r>
            <w:r>
              <w:rPr>
                <w:rFonts w:hint="eastAsia" w:ascii="Times New Roman" w:hAnsi="Times New Roman" w:eastAsia="仿宋" w:cs="Times New Roman"/>
                <w:color w:val="000000" w:themeColor="text1"/>
                <w:sz w:val="24"/>
                <w:szCs w:val="24"/>
                <w14:textFill>
                  <w14:solidFill>
                    <w14:schemeClr w14:val="tx1"/>
                  </w14:solidFill>
                </w14:textFill>
              </w:rPr>
              <w:t>□</w:t>
            </w:r>
            <w:r>
              <w:rPr>
                <w:rFonts w:ascii="Times New Roman" w:hAnsi="Times New Roman" w:eastAsia="仿宋" w:cs="Times New Roman"/>
                <w:color w:val="000000" w:themeColor="text1"/>
                <w:sz w:val="24"/>
                <w:szCs w:val="24"/>
                <w14:textFill>
                  <w14:solidFill>
                    <w14:schemeClr w14:val="tx1"/>
                  </w14:solidFill>
                </w14:textFill>
              </w:rPr>
              <w:t>港澳台</w:t>
            </w:r>
            <w:r>
              <w:rPr>
                <w:rFonts w:hint="eastAsia" w:ascii="Times New Roman" w:hAnsi="Times New Roman" w:eastAsia="仿宋" w:cs="Times New Roman"/>
                <w:color w:val="000000" w:themeColor="text1"/>
                <w:sz w:val="24"/>
                <w:szCs w:val="24"/>
                <w14:textFill>
                  <w14:solidFill>
                    <w14:schemeClr w14:val="tx1"/>
                  </w14:solidFill>
                </w14:textFill>
              </w:rPr>
              <w:t>□</w:t>
            </w:r>
            <w:r>
              <w:rPr>
                <w:rFonts w:ascii="Times New Roman" w:hAnsi="Times New Roman" w:eastAsia="仿宋" w:cs="Times New Roman"/>
                <w:color w:val="000000" w:themeColor="text1"/>
                <w:sz w:val="24"/>
                <w:szCs w:val="24"/>
                <w14:textFill>
                  <w14:solidFill>
                    <w14:schemeClr w14:val="tx1"/>
                  </w14:solidFill>
                </w14:textFill>
              </w:rPr>
              <w:t>外商独资</w:t>
            </w:r>
          </w:p>
        </w:tc>
      </w:tr>
      <w:tr w14:paraId="448B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153" w:type="dxa"/>
            <w:gridSpan w:val="5"/>
            <w:tcBorders>
              <w:top w:val="single" w:color="auto" w:sz="4" w:space="0"/>
              <w:left w:val="single" w:color="auto" w:sz="4" w:space="0"/>
              <w:bottom w:val="single" w:color="auto" w:sz="4" w:space="0"/>
              <w:right w:val="single" w:color="auto" w:sz="4" w:space="0"/>
            </w:tcBorders>
            <w:vAlign w:val="center"/>
          </w:tcPr>
          <w:p w14:paraId="1C451F5D">
            <w:pPr>
              <w:snapToGrid w:val="0"/>
              <w:spacing w:line="300" w:lineRule="exact"/>
              <w:jc w:val="left"/>
              <w:rPr>
                <w:rFonts w:ascii="Times New Roman" w:hAnsi="Times New Roman" w:eastAsia="仿宋" w:cs="Times New Roman"/>
                <w:b/>
                <w:color w:val="000000" w:themeColor="text1"/>
                <w:sz w:val="24"/>
                <w:szCs w:val="24"/>
                <w14:textFill>
                  <w14:solidFill>
                    <w14:schemeClr w14:val="tx1"/>
                  </w14:solidFill>
                </w14:textFill>
              </w:rPr>
            </w:pPr>
            <w:r>
              <w:rPr>
                <w:rFonts w:ascii="Times New Roman" w:hAnsi="Times New Roman" w:eastAsia="仿宋" w:cs="Times New Roman"/>
                <w:b/>
                <w:color w:val="000000" w:themeColor="text1"/>
                <w:sz w:val="24"/>
                <w:szCs w:val="24"/>
                <w14:textFill>
                  <w14:solidFill>
                    <w14:schemeClr w14:val="tx1"/>
                  </w14:solidFill>
                </w14:textFill>
              </w:rPr>
              <w:t>二、企业能效指标</w:t>
            </w:r>
          </w:p>
          <w:p w14:paraId="22D0EFC7">
            <w:pPr>
              <w:snapToGrid w:val="0"/>
              <w:spacing w:line="300" w:lineRule="exact"/>
              <w:jc w:val="left"/>
              <w:rPr>
                <w:rFonts w:ascii="Times New Roman" w:hAnsi="Times New Roman" w:eastAsia="仿宋" w:cs="Times New Roman"/>
                <w:b/>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（统计范围和计算方法按照国家或地方单位产品能源消耗限额标准执行）</w:t>
            </w:r>
          </w:p>
        </w:tc>
      </w:tr>
      <w:tr w14:paraId="15301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388" w:type="dxa"/>
            <w:gridSpan w:val="2"/>
            <w:tcBorders>
              <w:top w:val="single" w:color="auto" w:sz="4" w:space="0"/>
              <w:left w:val="single" w:color="auto" w:sz="4" w:space="0"/>
              <w:bottom w:val="single" w:color="auto" w:sz="4" w:space="0"/>
              <w:right w:val="single" w:color="auto" w:sz="4" w:space="0"/>
            </w:tcBorders>
            <w:vAlign w:val="center"/>
          </w:tcPr>
          <w:p w14:paraId="35C45698">
            <w:pPr>
              <w:spacing w:line="400" w:lineRule="exact"/>
              <w:jc w:val="left"/>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主要产品</w:t>
            </w:r>
          </w:p>
        </w:tc>
        <w:tc>
          <w:tcPr>
            <w:tcW w:w="4765" w:type="dxa"/>
            <w:gridSpan w:val="3"/>
            <w:tcBorders>
              <w:top w:val="single" w:color="auto" w:sz="4" w:space="0"/>
              <w:left w:val="single" w:color="auto" w:sz="4" w:space="0"/>
              <w:bottom w:val="single" w:color="auto" w:sz="4" w:space="0"/>
              <w:right w:val="single" w:color="auto" w:sz="4" w:space="0"/>
            </w:tcBorders>
            <w:vAlign w:val="center"/>
          </w:tcPr>
          <w:p w14:paraId="483ADCA9">
            <w:pPr>
              <w:spacing w:line="400" w:lineRule="exact"/>
              <w:jc w:val="center"/>
              <w:rPr>
                <w:rFonts w:ascii="Times New Roman" w:hAnsi="Times New Roman" w:eastAsia="仿宋" w:cs="Times New Roman"/>
                <w:color w:val="000000" w:themeColor="text1"/>
                <w:sz w:val="24"/>
                <w:szCs w:val="24"/>
                <w14:textFill>
                  <w14:solidFill>
                    <w14:schemeClr w14:val="tx1"/>
                  </w14:solidFill>
                </w14:textFill>
              </w:rPr>
            </w:pPr>
          </w:p>
        </w:tc>
      </w:tr>
      <w:tr w14:paraId="4568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388" w:type="dxa"/>
            <w:gridSpan w:val="2"/>
            <w:tcBorders>
              <w:top w:val="single" w:color="auto" w:sz="4" w:space="0"/>
              <w:left w:val="single" w:color="auto" w:sz="4" w:space="0"/>
              <w:bottom w:val="single" w:color="auto" w:sz="4" w:space="0"/>
              <w:right w:val="single" w:color="auto" w:sz="4" w:space="0"/>
            </w:tcBorders>
            <w:vAlign w:val="center"/>
          </w:tcPr>
          <w:p w14:paraId="711F8626">
            <w:pPr>
              <w:spacing w:line="400" w:lineRule="exact"/>
              <w:jc w:val="left"/>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设计产能（请注明单位）</w:t>
            </w:r>
          </w:p>
        </w:tc>
        <w:tc>
          <w:tcPr>
            <w:tcW w:w="4765" w:type="dxa"/>
            <w:gridSpan w:val="3"/>
            <w:tcBorders>
              <w:top w:val="single" w:color="auto" w:sz="4" w:space="0"/>
              <w:left w:val="single" w:color="auto" w:sz="4" w:space="0"/>
              <w:bottom w:val="single" w:color="auto" w:sz="4" w:space="0"/>
              <w:right w:val="single" w:color="auto" w:sz="4" w:space="0"/>
            </w:tcBorders>
            <w:vAlign w:val="center"/>
          </w:tcPr>
          <w:p w14:paraId="616A4867">
            <w:pPr>
              <w:spacing w:line="400" w:lineRule="exact"/>
              <w:jc w:val="center"/>
              <w:rPr>
                <w:rFonts w:ascii="Times New Roman" w:hAnsi="Times New Roman" w:eastAsia="仿宋" w:cs="Times New Roman"/>
                <w:color w:val="000000" w:themeColor="text1"/>
                <w:sz w:val="24"/>
                <w:szCs w:val="24"/>
                <w14:textFill>
                  <w14:solidFill>
                    <w14:schemeClr w14:val="tx1"/>
                  </w14:solidFill>
                </w14:textFill>
              </w:rPr>
            </w:pPr>
          </w:p>
        </w:tc>
      </w:tr>
      <w:tr w14:paraId="7E247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388" w:type="dxa"/>
            <w:gridSpan w:val="2"/>
            <w:tcBorders>
              <w:top w:val="single" w:color="auto" w:sz="4" w:space="0"/>
              <w:left w:val="single" w:color="auto" w:sz="4" w:space="0"/>
              <w:bottom w:val="single" w:color="auto" w:sz="4" w:space="0"/>
              <w:right w:val="single" w:color="auto" w:sz="4" w:space="0"/>
            </w:tcBorders>
            <w:vAlign w:val="center"/>
          </w:tcPr>
          <w:p w14:paraId="56151CE2">
            <w:pPr>
              <w:spacing w:line="400" w:lineRule="exact"/>
              <w:jc w:val="left"/>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14:textFill>
                  <w14:solidFill>
                    <w14:schemeClr w14:val="tx1"/>
                  </w14:solidFill>
                </w14:textFill>
              </w:rPr>
              <w:t>2024</w:t>
            </w:r>
            <w:r>
              <w:rPr>
                <w:rFonts w:ascii="Times New Roman" w:hAnsi="Times New Roman" w:eastAsia="仿宋" w:cs="Times New Roman"/>
                <w:color w:val="000000" w:themeColor="text1"/>
                <w:sz w:val="24"/>
                <w:szCs w:val="24"/>
                <w14:textFill>
                  <w14:solidFill>
                    <w14:schemeClr w14:val="tx1"/>
                  </w14:solidFill>
                </w14:textFill>
              </w:rPr>
              <w:t>年产量（请注明单位）</w:t>
            </w:r>
          </w:p>
        </w:tc>
        <w:tc>
          <w:tcPr>
            <w:tcW w:w="4765" w:type="dxa"/>
            <w:gridSpan w:val="3"/>
            <w:tcBorders>
              <w:top w:val="single" w:color="auto" w:sz="4" w:space="0"/>
              <w:left w:val="single" w:color="auto" w:sz="4" w:space="0"/>
              <w:bottom w:val="single" w:color="auto" w:sz="4" w:space="0"/>
              <w:right w:val="single" w:color="auto" w:sz="4" w:space="0"/>
            </w:tcBorders>
            <w:vAlign w:val="center"/>
          </w:tcPr>
          <w:p w14:paraId="0301FBC6">
            <w:pPr>
              <w:spacing w:line="400" w:lineRule="exact"/>
              <w:jc w:val="center"/>
              <w:rPr>
                <w:rFonts w:ascii="Times New Roman" w:hAnsi="Times New Roman" w:eastAsia="仿宋" w:cs="Times New Roman"/>
                <w:color w:val="000000" w:themeColor="text1"/>
                <w:sz w:val="24"/>
                <w:szCs w:val="24"/>
                <w14:textFill>
                  <w14:solidFill>
                    <w14:schemeClr w14:val="tx1"/>
                  </w14:solidFill>
                </w14:textFill>
              </w:rPr>
            </w:pPr>
          </w:p>
        </w:tc>
      </w:tr>
      <w:tr w14:paraId="2573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388" w:type="dxa"/>
            <w:gridSpan w:val="2"/>
            <w:tcBorders>
              <w:top w:val="single" w:color="auto" w:sz="4" w:space="0"/>
              <w:left w:val="single" w:color="auto" w:sz="4" w:space="0"/>
              <w:bottom w:val="single" w:color="auto" w:sz="4" w:space="0"/>
              <w:right w:val="single" w:color="auto" w:sz="4" w:space="0"/>
            </w:tcBorders>
            <w:vAlign w:val="center"/>
          </w:tcPr>
          <w:p w14:paraId="58DFFB54">
            <w:pPr>
              <w:spacing w:line="400" w:lineRule="exact"/>
              <w:jc w:val="left"/>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全年总能耗（万吨标煤）</w:t>
            </w:r>
          </w:p>
        </w:tc>
        <w:tc>
          <w:tcPr>
            <w:tcW w:w="4765" w:type="dxa"/>
            <w:gridSpan w:val="3"/>
            <w:tcBorders>
              <w:top w:val="single" w:color="auto" w:sz="4" w:space="0"/>
              <w:left w:val="single" w:color="auto" w:sz="4" w:space="0"/>
              <w:bottom w:val="single" w:color="auto" w:sz="4" w:space="0"/>
              <w:right w:val="single" w:color="auto" w:sz="4" w:space="0"/>
            </w:tcBorders>
            <w:vAlign w:val="center"/>
          </w:tcPr>
          <w:p w14:paraId="23B9AECB">
            <w:pPr>
              <w:spacing w:line="400" w:lineRule="exact"/>
              <w:jc w:val="center"/>
              <w:rPr>
                <w:rFonts w:ascii="Times New Roman" w:hAnsi="Times New Roman" w:eastAsia="仿宋" w:cs="Times New Roman"/>
                <w:color w:val="000000" w:themeColor="text1"/>
                <w:sz w:val="24"/>
                <w:szCs w:val="24"/>
                <w14:textFill>
                  <w14:solidFill>
                    <w14:schemeClr w14:val="tx1"/>
                  </w14:solidFill>
                </w14:textFill>
              </w:rPr>
            </w:pPr>
          </w:p>
        </w:tc>
      </w:tr>
      <w:tr w14:paraId="704A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388" w:type="dxa"/>
            <w:gridSpan w:val="2"/>
            <w:tcBorders>
              <w:top w:val="single" w:color="auto" w:sz="4" w:space="0"/>
              <w:left w:val="single" w:color="auto" w:sz="4" w:space="0"/>
              <w:bottom w:val="single" w:color="auto" w:sz="4" w:space="0"/>
              <w:right w:val="single" w:color="auto" w:sz="4" w:space="0"/>
            </w:tcBorders>
            <w:vAlign w:val="center"/>
          </w:tcPr>
          <w:p w14:paraId="55C70FCC">
            <w:pPr>
              <w:spacing w:line="400" w:lineRule="exact"/>
              <w:jc w:val="left"/>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全年总电耗（万千瓦时）</w:t>
            </w:r>
          </w:p>
        </w:tc>
        <w:tc>
          <w:tcPr>
            <w:tcW w:w="4765" w:type="dxa"/>
            <w:gridSpan w:val="3"/>
            <w:tcBorders>
              <w:top w:val="single" w:color="auto" w:sz="4" w:space="0"/>
              <w:left w:val="single" w:color="auto" w:sz="4" w:space="0"/>
              <w:bottom w:val="single" w:color="auto" w:sz="4" w:space="0"/>
              <w:right w:val="single" w:color="auto" w:sz="4" w:space="0"/>
            </w:tcBorders>
            <w:vAlign w:val="center"/>
          </w:tcPr>
          <w:p w14:paraId="50B5FA26">
            <w:pPr>
              <w:spacing w:line="400" w:lineRule="exact"/>
              <w:jc w:val="center"/>
              <w:rPr>
                <w:rFonts w:ascii="Times New Roman" w:hAnsi="Times New Roman" w:eastAsia="仿宋" w:cs="Times New Roman"/>
                <w:color w:val="000000" w:themeColor="text1"/>
                <w:sz w:val="24"/>
                <w:szCs w:val="24"/>
                <w14:textFill>
                  <w14:solidFill>
                    <w14:schemeClr w14:val="tx1"/>
                  </w14:solidFill>
                </w14:textFill>
              </w:rPr>
            </w:pPr>
          </w:p>
        </w:tc>
      </w:tr>
      <w:tr w14:paraId="3774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388" w:type="dxa"/>
            <w:gridSpan w:val="2"/>
            <w:tcBorders>
              <w:top w:val="single" w:color="auto" w:sz="4" w:space="0"/>
              <w:left w:val="single" w:color="auto" w:sz="4" w:space="0"/>
              <w:bottom w:val="single" w:color="auto" w:sz="4" w:space="0"/>
              <w:right w:val="single" w:color="auto" w:sz="4" w:space="0"/>
            </w:tcBorders>
            <w:vAlign w:val="center"/>
          </w:tcPr>
          <w:p w14:paraId="6E5F26FA">
            <w:pPr>
              <w:spacing w:line="400" w:lineRule="exact"/>
              <w:jc w:val="left"/>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所参照标准</w:t>
            </w:r>
            <w:r>
              <w:rPr>
                <w:rFonts w:hint="eastAsia" w:ascii="Times New Roman" w:hAnsi="Times New Roman" w:eastAsia="仿宋" w:cs="Times New Roman"/>
                <w:color w:val="000000" w:themeColor="text1"/>
                <w:sz w:val="24"/>
                <w:szCs w:val="24"/>
                <w14:textFill>
                  <w14:solidFill>
                    <w14:schemeClr w14:val="tx1"/>
                  </w14:solidFill>
                </w14:textFill>
              </w:rPr>
              <w:t>或文件名</w:t>
            </w:r>
          </w:p>
        </w:tc>
        <w:tc>
          <w:tcPr>
            <w:tcW w:w="4765" w:type="dxa"/>
            <w:gridSpan w:val="3"/>
            <w:tcBorders>
              <w:top w:val="single" w:color="auto" w:sz="4" w:space="0"/>
              <w:left w:val="single" w:color="auto" w:sz="4" w:space="0"/>
              <w:bottom w:val="single" w:color="auto" w:sz="4" w:space="0"/>
              <w:right w:val="single" w:color="auto" w:sz="4" w:space="0"/>
            </w:tcBorders>
            <w:vAlign w:val="center"/>
          </w:tcPr>
          <w:p w14:paraId="536727F3">
            <w:pPr>
              <w:spacing w:line="400" w:lineRule="exact"/>
              <w:jc w:val="center"/>
              <w:rPr>
                <w:rFonts w:ascii="Times New Roman" w:hAnsi="Times New Roman" w:eastAsia="仿宋" w:cs="Times New Roman"/>
                <w:color w:val="000000" w:themeColor="text1"/>
                <w:sz w:val="24"/>
                <w:szCs w:val="24"/>
                <w14:textFill>
                  <w14:solidFill>
                    <w14:schemeClr w14:val="tx1"/>
                  </w14:solidFill>
                </w14:textFill>
              </w:rPr>
            </w:pPr>
          </w:p>
        </w:tc>
      </w:tr>
      <w:tr w14:paraId="6FAE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388" w:type="dxa"/>
            <w:gridSpan w:val="2"/>
            <w:tcBorders>
              <w:top w:val="single" w:color="auto" w:sz="4" w:space="0"/>
              <w:left w:val="single" w:color="auto" w:sz="4" w:space="0"/>
              <w:bottom w:val="single" w:color="auto" w:sz="4" w:space="0"/>
              <w:right w:val="single" w:color="auto" w:sz="4" w:space="0"/>
            </w:tcBorders>
            <w:vAlign w:val="center"/>
          </w:tcPr>
          <w:p w14:paraId="0AA38EE2">
            <w:pPr>
              <w:spacing w:line="400" w:lineRule="exact"/>
              <w:jc w:val="left"/>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标准先进值</w:t>
            </w:r>
            <w:r>
              <w:rPr>
                <w:rFonts w:hint="eastAsia" w:ascii="Times New Roman" w:hAnsi="Times New Roman" w:eastAsia="仿宋" w:cs="Times New Roman"/>
                <w:color w:val="000000" w:themeColor="text1"/>
                <w:sz w:val="24"/>
                <w:szCs w:val="24"/>
                <w14:textFill>
                  <w14:solidFill>
                    <w14:schemeClr w14:val="tx1"/>
                  </w14:solidFill>
                </w14:textFill>
              </w:rPr>
              <w:t>或文件标杆水平</w:t>
            </w:r>
            <w:r>
              <w:rPr>
                <w:rFonts w:ascii="Times New Roman" w:hAnsi="Times New Roman" w:eastAsia="仿宋" w:cs="Times New Roman"/>
                <w:color w:val="000000" w:themeColor="text1"/>
                <w:sz w:val="24"/>
                <w:szCs w:val="24"/>
                <w14:textFill>
                  <w14:solidFill>
                    <w14:schemeClr w14:val="tx1"/>
                  </w14:solidFill>
                </w14:textFill>
              </w:rPr>
              <w:t>（注明单位）</w:t>
            </w:r>
          </w:p>
        </w:tc>
        <w:tc>
          <w:tcPr>
            <w:tcW w:w="4765" w:type="dxa"/>
            <w:gridSpan w:val="3"/>
            <w:tcBorders>
              <w:top w:val="single" w:color="auto" w:sz="4" w:space="0"/>
              <w:left w:val="single" w:color="auto" w:sz="4" w:space="0"/>
              <w:bottom w:val="single" w:color="auto" w:sz="4" w:space="0"/>
              <w:right w:val="single" w:color="auto" w:sz="4" w:space="0"/>
            </w:tcBorders>
            <w:vAlign w:val="center"/>
          </w:tcPr>
          <w:p w14:paraId="3FAD1FEF">
            <w:pPr>
              <w:spacing w:line="400" w:lineRule="exact"/>
              <w:jc w:val="center"/>
              <w:rPr>
                <w:rFonts w:ascii="Times New Roman" w:hAnsi="Times New Roman" w:eastAsia="仿宋" w:cs="Times New Roman"/>
                <w:color w:val="000000" w:themeColor="text1"/>
                <w:sz w:val="24"/>
                <w:szCs w:val="24"/>
                <w14:textFill>
                  <w14:solidFill>
                    <w14:schemeClr w14:val="tx1"/>
                  </w14:solidFill>
                </w14:textFill>
              </w:rPr>
            </w:pPr>
          </w:p>
        </w:tc>
      </w:tr>
      <w:tr w14:paraId="09DA0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60" w:type="dxa"/>
            <w:vMerge w:val="restart"/>
            <w:tcBorders>
              <w:top w:val="single" w:color="auto" w:sz="4" w:space="0"/>
              <w:left w:val="single" w:color="auto" w:sz="4" w:space="0"/>
              <w:bottom w:val="single" w:color="auto" w:sz="4" w:space="0"/>
              <w:right w:val="single" w:color="auto" w:sz="4" w:space="0"/>
            </w:tcBorders>
            <w:vAlign w:val="center"/>
          </w:tcPr>
          <w:p w14:paraId="265EB33B">
            <w:pPr>
              <w:snapToGrid w:val="0"/>
              <w:spacing w:line="240" w:lineRule="exact"/>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近两年企业单位产品（或工序）能耗指标（请注明单位）</w:t>
            </w:r>
          </w:p>
        </w:tc>
        <w:tc>
          <w:tcPr>
            <w:tcW w:w="2128" w:type="dxa"/>
            <w:tcBorders>
              <w:top w:val="single" w:color="auto" w:sz="4" w:space="0"/>
              <w:left w:val="single" w:color="auto" w:sz="4" w:space="0"/>
              <w:bottom w:val="single" w:color="auto" w:sz="4" w:space="0"/>
              <w:right w:val="single" w:color="auto" w:sz="4" w:space="0"/>
            </w:tcBorders>
            <w:vAlign w:val="center"/>
          </w:tcPr>
          <w:p w14:paraId="1A0EACE3">
            <w:pPr>
              <w:spacing w:line="400" w:lineRule="exact"/>
              <w:jc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202</w:t>
            </w:r>
            <w:r>
              <w:rPr>
                <w:rFonts w:hint="eastAsia" w:ascii="Times New Roman" w:hAnsi="Times New Roman" w:eastAsia="仿宋" w:cs="Times New Roman"/>
                <w:color w:val="000000" w:themeColor="text1"/>
                <w:sz w:val="24"/>
                <w:szCs w:val="24"/>
                <w14:textFill>
                  <w14:solidFill>
                    <w14:schemeClr w14:val="tx1"/>
                  </w14:solidFill>
                </w14:textFill>
              </w:rPr>
              <w:t>3</w:t>
            </w:r>
            <w:r>
              <w:rPr>
                <w:rFonts w:ascii="Times New Roman" w:hAnsi="Times New Roman" w:eastAsia="仿宋" w:cs="Times New Roman"/>
                <w:color w:val="000000" w:themeColor="text1"/>
                <w:sz w:val="24"/>
                <w:szCs w:val="24"/>
                <w14:textFill>
                  <w14:solidFill>
                    <w14:schemeClr w14:val="tx1"/>
                  </w14:solidFill>
                </w14:textFill>
              </w:rPr>
              <w:t>年</w:t>
            </w:r>
          </w:p>
        </w:tc>
        <w:tc>
          <w:tcPr>
            <w:tcW w:w="4765" w:type="dxa"/>
            <w:gridSpan w:val="3"/>
            <w:tcBorders>
              <w:top w:val="single" w:color="auto" w:sz="4" w:space="0"/>
              <w:left w:val="single" w:color="auto" w:sz="4" w:space="0"/>
              <w:bottom w:val="single" w:color="auto" w:sz="4" w:space="0"/>
              <w:right w:val="single" w:color="auto" w:sz="4" w:space="0"/>
            </w:tcBorders>
            <w:vAlign w:val="center"/>
          </w:tcPr>
          <w:p w14:paraId="400B3AC2">
            <w:pPr>
              <w:spacing w:line="400" w:lineRule="exact"/>
              <w:jc w:val="left"/>
              <w:rPr>
                <w:rFonts w:ascii="Times New Roman" w:hAnsi="Times New Roman" w:eastAsia="仿宋" w:cs="Times New Roman"/>
                <w:color w:val="000000" w:themeColor="text1"/>
                <w:sz w:val="24"/>
                <w:szCs w:val="24"/>
                <w14:textFill>
                  <w14:solidFill>
                    <w14:schemeClr w14:val="tx1"/>
                  </w14:solidFill>
                </w14:textFill>
              </w:rPr>
            </w:pPr>
          </w:p>
        </w:tc>
      </w:tr>
      <w:tr w14:paraId="1D07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60" w:type="dxa"/>
            <w:vMerge w:val="continue"/>
            <w:tcBorders>
              <w:top w:val="single" w:color="auto" w:sz="4" w:space="0"/>
              <w:left w:val="single" w:color="auto" w:sz="4" w:space="0"/>
              <w:bottom w:val="single" w:color="auto" w:sz="4" w:space="0"/>
              <w:right w:val="single" w:color="auto" w:sz="4" w:space="0"/>
            </w:tcBorders>
            <w:vAlign w:val="center"/>
          </w:tcPr>
          <w:p w14:paraId="0CCFE626">
            <w:pPr>
              <w:spacing w:line="400" w:lineRule="exact"/>
              <w:jc w:val="center"/>
              <w:rPr>
                <w:rFonts w:ascii="Times New Roman" w:hAnsi="Times New Roman" w:eastAsia="仿宋" w:cs="Times New Roman"/>
                <w:color w:val="000000" w:themeColor="text1"/>
                <w:sz w:val="24"/>
                <w:szCs w:val="24"/>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vAlign w:val="center"/>
          </w:tcPr>
          <w:p w14:paraId="1EBD09C3">
            <w:pPr>
              <w:spacing w:line="400" w:lineRule="exact"/>
              <w:jc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202</w:t>
            </w:r>
            <w:r>
              <w:rPr>
                <w:rFonts w:hint="eastAsia" w:ascii="Times New Roman" w:hAnsi="Times New Roman" w:eastAsia="仿宋" w:cs="Times New Roman"/>
                <w:color w:val="000000" w:themeColor="text1"/>
                <w:sz w:val="24"/>
                <w:szCs w:val="24"/>
                <w14:textFill>
                  <w14:solidFill>
                    <w14:schemeClr w14:val="tx1"/>
                  </w14:solidFill>
                </w14:textFill>
              </w:rPr>
              <w:t>4</w:t>
            </w:r>
            <w:r>
              <w:rPr>
                <w:rFonts w:ascii="Times New Roman" w:hAnsi="Times New Roman" w:eastAsia="仿宋" w:cs="Times New Roman"/>
                <w:color w:val="000000" w:themeColor="text1"/>
                <w:sz w:val="24"/>
                <w:szCs w:val="24"/>
                <w14:textFill>
                  <w14:solidFill>
                    <w14:schemeClr w14:val="tx1"/>
                  </w14:solidFill>
                </w14:textFill>
              </w:rPr>
              <w:t>年</w:t>
            </w:r>
          </w:p>
        </w:tc>
        <w:tc>
          <w:tcPr>
            <w:tcW w:w="4765" w:type="dxa"/>
            <w:gridSpan w:val="3"/>
            <w:tcBorders>
              <w:top w:val="single" w:color="auto" w:sz="4" w:space="0"/>
              <w:left w:val="single" w:color="auto" w:sz="4" w:space="0"/>
              <w:bottom w:val="single" w:color="auto" w:sz="4" w:space="0"/>
              <w:right w:val="single" w:color="auto" w:sz="4" w:space="0"/>
            </w:tcBorders>
            <w:vAlign w:val="center"/>
          </w:tcPr>
          <w:p w14:paraId="552C3C08">
            <w:pPr>
              <w:spacing w:line="400" w:lineRule="exact"/>
              <w:rPr>
                <w:rFonts w:ascii="Times New Roman" w:hAnsi="Times New Roman" w:eastAsia="仿宋" w:cs="Times New Roman"/>
                <w:color w:val="000000" w:themeColor="text1"/>
                <w:sz w:val="24"/>
                <w:szCs w:val="24"/>
                <w14:textFill>
                  <w14:solidFill>
                    <w14:schemeClr w14:val="tx1"/>
                  </w14:solidFill>
                </w14:textFill>
              </w:rPr>
            </w:pPr>
          </w:p>
        </w:tc>
      </w:tr>
      <w:tr w14:paraId="32AA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9153" w:type="dxa"/>
            <w:gridSpan w:val="5"/>
            <w:tcBorders>
              <w:top w:val="single" w:color="auto" w:sz="4" w:space="0"/>
              <w:left w:val="single" w:color="auto" w:sz="4" w:space="0"/>
              <w:bottom w:val="single" w:color="auto" w:sz="4" w:space="0"/>
              <w:right w:val="single" w:color="auto" w:sz="4" w:space="0"/>
            </w:tcBorders>
            <w:vAlign w:val="center"/>
          </w:tcPr>
          <w:p w14:paraId="4FB438D6">
            <w:pPr>
              <w:spacing w:line="400" w:lineRule="exact"/>
              <w:ind w:firstLine="420"/>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 xml:space="preserve">                                        </w:t>
            </w:r>
          </w:p>
          <w:p w14:paraId="4FF5472D">
            <w:pPr>
              <w:spacing w:line="400" w:lineRule="exact"/>
              <w:ind w:firstLine="4800" w:firstLineChars="2000"/>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法定代表人签字：</w:t>
            </w:r>
          </w:p>
          <w:p w14:paraId="0FB87699">
            <w:pPr>
              <w:spacing w:line="400" w:lineRule="exact"/>
              <w:ind w:firstLine="420"/>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 xml:space="preserve">                                       （盖章）</w:t>
            </w:r>
          </w:p>
        </w:tc>
      </w:tr>
    </w:tbl>
    <w:p w14:paraId="575B3B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00A9271E"/>
    <w:rsid w:val="00A92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2025-05-13T09:01:00Z</dcterms:created>
  <dc:creator>杨祖德</dc:creator>
  <cp:lastModifiedBy>杨祖德</cp:lastModifiedBy>
  <dcterms:modified xsi:type="dcterms:W3CDTF">2025-05-13T09:01:35Z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AA1C4E0533D5419D807EC5D878CC4267_11</vt:lpwstr>
  </property>
</Properties>
</file>